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00" w:lineRule="exact"/>
        <w:jc w:val="center"/>
        <w:rPr>
          <w:rFonts w:ascii="宋体" w:hAnsi="宋体" w:eastAsia="宋体" w:cs="宋体"/>
          <w:b/>
          <w:bCs/>
          <w:sz w:val="18"/>
          <w:szCs w:val="18"/>
        </w:rPr>
      </w:pPr>
      <w:r>
        <w:rPr>
          <w:rFonts w:hint="eastAsia" w:ascii="宋体" w:hAnsi="宋体" w:eastAsia="宋体" w:cs="宋体"/>
          <w:b/>
          <w:bCs/>
          <w:sz w:val="18"/>
          <w:szCs w:val="18"/>
        </w:rPr>
        <mc:AlternateContent>
          <mc:Choice Requires="wps">
            <w:drawing>
              <wp:anchor distT="0" distB="0" distL="114300" distR="114300" simplePos="0" relativeHeight="251659264" behindDoc="0" locked="0" layoutInCell="1" allowOverlap="1">
                <wp:simplePos x="0" y="0"/>
                <wp:positionH relativeFrom="column">
                  <wp:posOffset>6921500</wp:posOffset>
                </wp:positionH>
                <wp:positionV relativeFrom="paragraph">
                  <wp:posOffset>-1057910</wp:posOffset>
                </wp:positionV>
                <wp:extent cx="711835" cy="10988675"/>
                <wp:effectExtent l="4445" t="4445" r="7620" b="17780"/>
                <wp:wrapNone/>
                <wp:docPr id="1" name="文本框 2"/>
                <wp:cNvGraphicFramePr/>
                <a:graphic xmlns:a="http://schemas.openxmlformats.org/drawingml/2006/main">
                  <a:graphicData uri="http://schemas.microsoft.com/office/word/2010/wordprocessingShape">
                    <wps:wsp>
                      <wps:cNvSpPr txBox="1"/>
                      <wps:spPr>
                        <a:xfrm>
                          <a:off x="0" y="0"/>
                          <a:ext cx="711835" cy="10988675"/>
                        </a:xfrm>
                        <a:prstGeom prst="rect">
                          <a:avLst/>
                        </a:prstGeom>
                        <a:noFill/>
                        <a:ln w="9525" cap="flat" cmpd="sng">
                          <a:solidFill>
                            <a:srgbClr val="000000"/>
                          </a:solidFill>
                          <a:prstDash val="lgDash"/>
                          <a:miter/>
                          <a:headEnd type="none" w="med" len="med"/>
                          <a:tailEnd type="none" w="med" len="med"/>
                        </a:ln>
                      </wps:spPr>
                      <wps:txbx>
                        <w:txbxContent>
                          <w:p>
                            <w:pPr>
                              <w:spacing w:line="600" w:lineRule="auto"/>
                              <w:jc w:val="center"/>
                            </w:pPr>
                            <w:r>
                              <w:rPr>
                                <w:rFonts w:hint="eastAsia"/>
                              </w:rPr>
                              <w:t>档     案     装     订     位     请     勿     书     写     或     盖     章</w:t>
                            </w:r>
                          </w:p>
                        </w:txbxContent>
                      </wps:txbx>
                      <wps:bodyPr vert="eaVert" upright="1"/>
                    </wps:wsp>
                  </a:graphicData>
                </a:graphic>
              </wp:anchor>
            </w:drawing>
          </mc:Choice>
          <mc:Fallback>
            <w:pict>
              <v:shape id="文本框 2" o:spid="_x0000_s1026" o:spt="202" type="#_x0000_t202" style="position:absolute;left:0pt;margin-left:545pt;margin-top:-83.3pt;height:865.25pt;width:56.05pt;z-index:251659264;mso-width-relative:page;mso-height-relative:page;" filled="f" stroked="t" coordsize="21600,21600" o:gfxdata="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ieRH9sAAAAPAQAADwAAAAAA&#10;AAABACAAAAAiAAAAZHJzL2Rvd25yZXYueG1sUEsBAhQAFAAAAAgAh07iQKf0BucQAgAAHQQAAA4A&#10;AAAAAAAAAQAgAAAAKgEAAGRycy9lMm9Eb2MueG1sUEsFBgAAAAAGAAYAWQEAAKwFAAAAAA==&#10;">
                <v:fill on="f" focussize="0,0"/>
                <v:stroke color="#000000" joinstyle="miter" dashstyle="longDash"/>
                <v:imagedata o:title=""/>
                <o:lock v:ext="edit" aspectratio="f"/>
                <v:textbox style="layout-flow:vertical-ideographic;">
                  <w:txbxContent>
                    <w:p>
                      <w:pPr>
                        <w:spacing w:line="600" w:lineRule="auto"/>
                        <w:jc w:val="center"/>
                      </w:pPr>
                      <w:r>
                        <w:rPr>
                          <w:rFonts w:hint="eastAsia"/>
                        </w:rPr>
                        <w:t>档     案     装     订     位     请     勿     书     写     或     盖     章</w:t>
                      </w:r>
                    </w:p>
                  </w:txbxContent>
                </v:textbox>
              </v:shape>
            </w:pict>
          </mc:Fallback>
        </mc:AlternateContent>
      </w:r>
      <w:r>
        <w:rPr>
          <w:rFonts w:hint="eastAsia" w:ascii="宋体" w:hAnsi="宋体" w:eastAsia="宋体" w:cs="宋体"/>
          <w:b/>
          <w:bCs/>
          <w:sz w:val="18"/>
          <w:szCs w:val="18"/>
        </w:rPr>
        <w:t>不动产登记申请表使用和填写说明</w:t>
      </w:r>
    </w:p>
    <w:p>
      <w:pPr>
        <w:spacing w:line="280" w:lineRule="exact"/>
        <w:rPr>
          <w:rFonts w:ascii="宋体" w:hAnsi="宋体" w:eastAsia="宋体" w:cs="宋体"/>
          <w:b/>
          <w:bCs/>
          <w:sz w:val="18"/>
          <w:szCs w:val="18"/>
        </w:rPr>
      </w:pPr>
      <w:r>
        <w:rPr>
          <w:rFonts w:hint="eastAsia" w:ascii="宋体" w:hAnsi="宋体" w:eastAsia="宋体" w:cs="宋体"/>
          <w:b/>
          <w:bCs/>
          <w:sz w:val="18"/>
          <w:szCs w:val="18"/>
        </w:rPr>
        <w:t xml:space="preserve"> 一、使用说明</w:t>
      </w:r>
    </w:p>
    <w:p>
      <w:pPr>
        <w:spacing w:line="280" w:lineRule="exact"/>
        <w:rPr>
          <w:rFonts w:ascii="宋体" w:hAnsi="宋体" w:eastAsia="宋体" w:cs="宋体"/>
          <w:sz w:val="18"/>
          <w:szCs w:val="18"/>
        </w:rPr>
      </w:pPr>
      <w:r>
        <w:rPr>
          <w:rFonts w:hint="eastAsia" w:ascii="宋体" w:hAnsi="宋体" w:eastAsia="宋体" w:cs="宋体"/>
          <w:sz w:val="18"/>
          <w:szCs w:val="18"/>
        </w:rPr>
        <w:t>不动产登记申请表主要内容包括申请登记事由、申请人情况、不动产情况、抵押情况、地役权情况、登记内容、申请证书版式及持证情况。</w:t>
      </w:r>
    </w:p>
    <w:p>
      <w:pPr>
        <w:spacing w:line="280" w:lineRule="exact"/>
        <w:rPr>
          <w:rFonts w:ascii="宋体" w:hAnsi="宋体" w:eastAsia="宋体" w:cs="宋体"/>
          <w:b/>
          <w:bCs/>
          <w:sz w:val="18"/>
          <w:szCs w:val="18"/>
        </w:rPr>
      </w:pPr>
      <w:r>
        <w:rPr>
          <w:rFonts w:hint="eastAsia" w:ascii="宋体" w:hAnsi="宋体" w:eastAsia="宋体" w:cs="宋体"/>
          <w:b/>
          <w:bCs/>
          <w:sz w:val="18"/>
          <w:szCs w:val="18"/>
        </w:rPr>
        <w:t>二、填写说明</w:t>
      </w:r>
    </w:p>
    <w:p>
      <w:pPr>
        <w:spacing w:line="280" w:lineRule="exact"/>
        <w:rPr>
          <w:rFonts w:ascii="宋体" w:hAnsi="宋体" w:eastAsia="宋体" w:cs="宋体"/>
          <w:sz w:val="18"/>
          <w:szCs w:val="18"/>
        </w:rPr>
      </w:pPr>
      <w:r>
        <w:rPr>
          <w:rFonts w:hint="eastAsia" w:ascii="宋体" w:hAnsi="宋体" w:eastAsia="宋体" w:cs="宋体"/>
          <w:b/>
          <w:bCs/>
          <w:sz w:val="18"/>
          <w:szCs w:val="18"/>
        </w:rPr>
        <w:t>【登记申请事由】</w:t>
      </w:r>
      <w:r>
        <w:rPr>
          <w:rFonts w:hint="eastAsia" w:ascii="宋体" w:hAnsi="宋体" w:eastAsia="宋体" w:cs="宋体"/>
          <w:sz w:val="18"/>
          <w:szCs w:val="18"/>
        </w:rPr>
        <w:t>用勾选的方式，选择申请登记的权利类型及登记类型。</w:t>
      </w:r>
    </w:p>
    <w:p>
      <w:pPr>
        <w:spacing w:line="280" w:lineRule="exact"/>
        <w:rPr>
          <w:rFonts w:ascii="宋体" w:hAnsi="宋体" w:eastAsia="宋体" w:cs="宋体"/>
          <w:sz w:val="18"/>
          <w:szCs w:val="18"/>
        </w:rPr>
      </w:pPr>
      <w:r>
        <w:rPr>
          <w:rFonts w:hint="eastAsia" w:ascii="宋体" w:hAnsi="宋体" w:eastAsia="宋体" w:cs="宋体"/>
          <w:b/>
          <w:bCs/>
          <w:sz w:val="18"/>
          <w:szCs w:val="18"/>
        </w:rPr>
        <w:t>【权利人、义务人姓名（名称）】</w:t>
      </w:r>
      <w:r>
        <w:rPr>
          <w:rFonts w:hint="eastAsia" w:ascii="宋体" w:hAnsi="宋体" w:eastAsia="宋体" w:cs="宋体"/>
          <w:sz w:val="18"/>
          <w:szCs w:val="18"/>
        </w:rPr>
        <w:t>填写权利人和义务人身份证件上的姓名或名称。</w:t>
      </w:r>
    </w:p>
    <w:p>
      <w:pPr>
        <w:spacing w:line="280" w:lineRule="exact"/>
        <w:rPr>
          <w:rFonts w:ascii="宋体" w:hAnsi="宋体" w:eastAsia="宋体" w:cs="宋体"/>
          <w:sz w:val="18"/>
          <w:szCs w:val="18"/>
        </w:rPr>
      </w:pPr>
      <w:r>
        <w:rPr>
          <w:rFonts w:hint="eastAsia" w:ascii="宋体" w:hAnsi="宋体" w:eastAsia="宋体" w:cs="宋体"/>
          <w:b/>
          <w:bCs/>
          <w:sz w:val="18"/>
          <w:szCs w:val="18"/>
        </w:rPr>
        <w:t>【证件种类、证件号】</w:t>
      </w:r>
      <w:r>
        <w:rPr>
          <w:rFonts w:hint="eastAsia" w:ascii="宋体" w:hAnsi="宋体" w:eastAsia="宋体" w:cs="宋体"/>
          <w:sz w:val="18"/>
          <w:szCs w:val="18"/>
        </w:rPr>
        <w:t>填写申请人身份证件的种类及编号。境内自然人一般为《居民身份证》，无《居民身份证》的，可以为《户口簿》、《军官证》；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pPr>
        <w:spacing w:line="280" w:lineRule="exact"/>
        <w:rPr>
          <w:rFonts w:ascii="宋体" w:hAnsi="宋体" w:eastAsia="宋体" w:cs="宋体"/>
          <w:sz w:val="18"/>
          <w:szCs w:val="18"/>
        </w:rPr>
      </w:pPr>
      <w:r>
        <w:rPr>
          <w:rFonts w:hint="eastAsia" w:ascii="宋体" w:hAnsi="宋体" w:eastAsia="宋体" w:cs="宋体"/>
          <w:b/>
          <w:bCs/>
          <w:sz w:val="18"/>
          <w:szCs w:val="18"/>
        </w:rPr>
        <w:t>【所占份额】</w:t>
      </w:r>
      <w:r>
        <w:rPr>
          <w:rFonts w:hint="eastAsia" w:ascii="宋体" w:hAnsi="宋体" w:eastAsia="宋体" w:cs="宋体"/>
          <w:sz w:val="18"/>
          <w:szCs w:val="18"/>
        </w:rPr>
        <w:tab/>
      </w:r>
      <w:r>
        <w:rPr>
          <w:rFonts w:hint="eastAsia" w:ascii="宋体" w:hAnsi="宋体" w:eastAsia="宋体" w:cs="宋体"/>
          <w:sz w:val="18"/>
          <w:szCs w:val="18"/>
        </w:rPr>
        <w:t xml:space="preserve">填写权利人按份共有情况下的所占份额，如60%。 </w:t>
      </w:r>
    </w:p>
    <w:p>
      <w:pPr>
        <w:spacing w:line="280" w:lineRule="exact"/>
        <w:rPr>
          <w:rFonts w:ascii="宋体" w:hAnsi="宋体" w:eastAsia="宋体" w:cs="宋体"/>
          <w:sz w:val="18"/>
          <w:szCs w:val="18"/>
        </w:rPr>
      </w:pPr>
      <w:r>
        <w:rPr>
          <w:rFonts w:hint="eastAsia" w:ascii="宋体" w:hAnsi="宋体" w:eastAsia="宋体" w:cs="宋体"/>
          <w:b/>
          <w:bCs/>
          <w:sz w:val="18"/>
          <w:szCs w:val="18"/>
        </w:rPr>
        <w:t>【通讯地址、邮编】</w:t>
      </w:r>
      <w:r>
        <w:rPr>
          <w:rFonts w:hint="eastAsia" w:ascii="宋体" w:hAnsi="宋体" w:eastAsia="宋体" w:cs="宋体"/>
          <w:sz w:val="18"/>
          <w:szCs w:val="18"/>
        </w:rPr>
        <w:tab/>
      </w:r>
      <w:r>
        <w:rPr>
          <w:rFonts w:hint="eastAsia" w:ascii="宋体" w:hAnsi="宋体" w:eastAsia="宋体" w:cs="宋体"/>
          <w:sz w:val="18"/>
          <w:szCs w:val="18"/>
        </w:rPr>
        <w:t>填写规范的通讯地址、邮政编码。</w:t>
      </w:r>
    </w:p>
    <w:p>
      <w:pPr>
        <w:spacing w:line="280" w:lineRule="exact"/>
        <w:rPr>
          <w:rFonts w:ascii="宋体" w:hAnsi="宋体" w:eastAsia="宋体" w:cs="宋体"/>
          <w:sz w:val="18"/>
          <w:szCs w:val="18"/>
        </w:rPr>
      </w:pPr>
      <w:r>
        <w:rPr>
          <w:rFonts w:hint="eastAsia" w:ascii="宋体" w:hAnsi="宋体" w:eastAsia="宋体" w:cs="宋体"/>
          <w:b/>
          <w:bCs/>
          <w:sz w:val="18"/>
          <w:szCs w:val="18"/>
        </w:rPr>
        <w:t>【法定代表人或负责人】</w:t>
      </w:r>
      <w:r>
        <w:rPr>
          <w:rFonts w:hint="eastAsia" w:ascii="宋体" w:hAnsi="宋体" w:eastAsia="宋体" w:cs="宋体"/>
          <w:sz w:val="18"/>
          <w:szCs w:val="18"/>
        </w:rPr>
        <w:t>申请人为法人单位的，填写法定代表人姓名；为非法人单位的，填写负责人姓名。</w:t>
      </w:r>
    </w:p>
    <w:p>
      <w:pPr>
        <w:spacing w:line="280" w:lineRule="exact"/>
        <w:rPr>
          <w:rFonts w:ascii="宋体" w:hAnsi="宋体" w:eastAsia="宋体" w:cs="宋体"/>
          <w:sz w:val="18"/>
          <w:szCs w:val="18"/>
        </w:rPr>
      </w:pPr>
      <w:r>
        <w:rPr>
          <w:rFonts w:hint="eastAsia" w:ascii="宋体" w:hAnsi="宋体" w:eastAsia="宋体" w:cs="宋体"/>
          <w:b/>
          <w:bCs/>
          <w:sz w:val="18"/>
          <w:szCs w:val="18"/>
        </w:rPr>
        <w:t>【代理人姓名】</w:t>
      </w:r>
      <w:r>
        <w:rPr>
          <w:rFonts w:hint="eastAsia" w:ascii="宋体" w:hAnsi="宋体" w:eastAsia="宋体" w:cs="宋体"/>
          <w:sz w:val="18"/>
          <w:szCs w:val="18"/>
        </w:rPr>
        <w:t>填写代权利人申请登记的代理人姓名。</w:t>
      </w:r>
    </w:p>
    <w:p>
      <w:pPr>
        <w:spacing w:line="280" w:lineRule="exact"/>
        <w:rPr>
          <w:rFonts w:ascii="宋体" w:hAnsi="宋体" w:eastAsia="宋体" w:cs="宋体"/>
          <w:sz w:val="18"/>
          <w:szCs w:val="18"/>
        </w:rPr>
      </w:pPr>
      <w:r>
        <w:rPr>
          <w:rFonts w:hint="eastAsia" w:ascii="宋体" w:hAnsi="宋体" w:eastAsia="宋体" w:cs="宋体"/>
          <w:b/>
          <w:bCs/>
          <w:sz w:val="18"/>
          <w:szCs w:val="18"/>
        </w:rPr>
        <w:t>【代理机构】</w:t>
      </w:r>
      <w:r>
        <w:rPr>
          <w:rFonts w:hint="eastAsia" w:ascii="宋体" w:hAnsi="宋体" w:eastAsia="宋体" w:cs="宋体"/>
          <w:sz w:val="18"/>
          <w:szCs w:val="18"/>
        </w:rPr>
        <w:t>代理人为专业登记代理机构的，填写其所属的代理机构名称，否则不填。</w:t>
      </w:r>
    </w:p>
    <w:p>
      <w:pPr>
        <w:spacing w:line="280" w:lineRule="exact"/>
        <w:rPr>
          <w:rFonts w:ascii="宋体" w:hAnsi="宋体" w:eastAsia="宋体" w:cs="宋体"/>
          <w:sz w:val="18"/>
          <w:szCs w:val="18"/>
        </w:rPr>
      </w:pPr>
      <w:r>
        <w:rPr>
          <w:rFonts w:hint="eastAsia" w:ascii="宋体" w:hAnsi="宋体" w:eastAsia="宋体" w:cs="宋体"/>
          <w:b/>
          <w:bCs/>
          <w:sz w:val="18"/>
          <w:szCs w:val="18"/>
        </w:rPr>
        <w:t>【联系电话】</w:t>
      </w:r>
      <w:r>
        <w:rPr>
          <w:rFonts w:hint="eastAsia" w:ascii="宋体" w:hAnsi="宋体" w:eastAsia="宋体" w:cs="宋体"/>
          <w:sz w:val="18"/>
          <w:szCs w:val="18"/>
        </w:rPr>
        <w:t>填写登记申请人或者登记代理人的联系电话。</w:t>
      </w:r>
    </w:p>
    <w:p>
      <w:pPr>
        <w:spacing w:line="280" w:lineRule="exact"/>
        <w:rPr>
          <w:rFonts w:ascii="宋体" w:hAnsi="宋体" w:eastAsia="宋体" w:cs="宋体"/>
          <w:sz w:val="18"/>
          <w:szCs w:val="18"/>
        </w:rPr>
      </w:pPr>
      <w:r>
        <w:rPr>
          <w:rFonts w:hint="eastAsia" w:ascii="宋体" w:hAnsi="宋体" w:eastAsia="宋体" w:cs="宋体"/>
          <w:b/>
          <w:bCs/>
          <w:sz w:val="18"/>
          <w:szCs w:val="18"/>
        </w:rPr>
        <w:t>【坐落】</w:t>
      </w:r>
      <w:r>
        <w:rPr>
          <w:rFonts w:hint="eastAsia" w:ascii="宋体" w:hAnsi="宋体" w:eastAsia="宋体" w:cs="宋体"/>
          <w:sz w:val="18"/>
          <w:szCs w:val="18"/>
        </w:rPr>
        <w:t>填写宗地、宗海所在地的地理位置名称。涉及地上房屋的，填写有关部门依法确定的房屋坐落，一般包括街道名称、门牌号、幢号、楼层号、房号等。</w:t>
      </w:r>
    </w:p>
    <w:p>
      <w:pPr>
        <w:spacing w:line="280" w:lineRule="exact"/>
        <w:rPr>
          <w:rFonts w:ascii="宋体" w:hAnsi="宋体" w:eastAsia="宋体" w:cs="宋体"/>
          <w:sz w:val="18"/>
          <w:szCs w:val="18"/>
        </w:rPr>
      </w:pPr>
      <w:r>
        <w:rPr>
          <w:rFonts w:hint="eastAsia" w:ascii="宋体" w:hAnsi="宋体" w:eastAsia="宋体" w:cs="宋体"/>
          <w:b/>
          <w:bCs/>
          <w:sz w:val="18"/>
          <w:szCs w:val="18"/>
        </w:rPr>
        <w:t>【原不动产权证书号（商品房买卖合同编号）】</w:t>
      </w:r>
      <w:r>
        <w:rPr>
          <w:rFonts w:hint="eastAsia" w:ascii="宋体" w:hAnsi="宋体" w:eastAsia="宋体" w:cs="宋体"/>
          <w:sz w:val="18"/>
          <w:szCs w:val="18"/>
        </w:rPr>
        <w:t>填写原来的不动产权属证书、登记证明的编号、商品房买卖合同编号。</w:t>
      </w:r>
    </w:p>
    <w:p>
      <w:pPr>
        <w:spacing w:line="280" w:lineRule="exact"/>
        <w:rPr>
          <w:rFonts w:ascii="宋体" w:hAnsi="宋体" w:eastAsia="宋体" w:cs="宋体"/>
          <w:sz w:val="18"/>
          <w:szCs w:val="18"/>
        </w:rPr>
      </w:pPr>
      <w:r>
        <w:rPr>
          <w:rFonts w:hint="eastAsia" w:ascii="宋体" w:hAnsi="宋体" w:eastAsia="宋体" w:cs="宋体"/>
          <w:b/>
          <w:bCs/>
          <w:sz w:val="18"/>
          <w:szCs w:val="18"/>
        </w:rPr>
        <w:t>【土地使用年限的起止日期】</w:t>
      </w:r>
      <w:r>
        <w:rPr>
          <w:rFonts w:hint="eastAsia" w:ascii="宋体" w:hAnsi="宋体" w:eastAsia="宋体" w:cs="宋体"/>
          <w:sz w:val="18"/>
          <w:szCs w:val="18"/>
        </w:rPr>
        <w:t>填写土地使用年限开始和终止日期。</w:t>
      </w:r>
    </w:p>
    <w:p>
      <w:pPr>
        <w:spacing w:line="280" w:lineRule="exact"/>
        <w:rPr>
          <w:rFonts w:ascii="宋体" w:hAnsi="宋体" w:eastAsia="宋体" w:cs="宋体"/>
          <w:sz w:val="18"/>
          <w:szCs w:val="18"/>
        </w:rPr>
      </w:pPr>
      <w:r>
        <w:rPr>
          <w:rFonts w:hint="eastAsia" w:ascii="宋体" w:hAnsi="宋体" w:eastAsia="宋体" w:cs="宋体"/>
          <w:b/>
          <w:bCs/>
          <w:sz w:val="18"/>
          <w:szCs w:val="18"/>
        </w:rPr>
        <w:t>【土（林）地面积】</w:t>
      </w:r>
      <w:r>
        <w:rPr>
          <w:rFonts w:hint="eastAsia" w:ascii="宋体" w:hAnsi="宋体" w:eastAsia="宋体" w:cs="宋体"/>
          <w:sz w:val="18"/>
          <w:szCs w:val="18"/>
        </w:rPr>
        <w:t>填写不动产单元的面积。</w:t>
      </w:r>
    </w:p>
    <w:p>
      <w:pPr>
        <w:spacing w:line="280" w:lineRule="exact"/>
        <w:rPr>
          <w:rFonts w:ascii="宋体" w:hAnsi="宋体" w:eastAsia="宋体" w:cs="宋体"/>
          <w:sz w:val="18"/>
          <w:szCs w:val="18"/>
        </w:rPr>
      </w:pPr>
      <w:r>
        <w:rPr>
          <w:rFonts w:hint="eastAsia" w:ascii="宋体" w:hAnsi="宋体" w:eastAsia="宋体" w:cs="宋体"/>
          <w:b/>
          <w:bCs/>
          <w:sz w:val="18"/>
          <w:szCs w:val="18"/>
        </w:rPr>
        <w:t>【土地用途】</w:t>
      </w:r>
      <w:r>
        <w:rPr>
          <w:rFonts w:hint="eastAsia" w:ascii="宋体" w:hAnsi="宋体" w:eastAsia="宋体" w:cs="宋体"/>
          <w:sz w:val="18"/>
          <w:szCs w:val="18"/>
        </w:rPr>
        <w:t>填写不动产单元的土地用途。</w:t>
      </w:r>
    </w:p>
    <w:p>
      <w:pPr>
        <w:spacing w:line="280" w:lineRule="exact"/>
        <w:rPr>
          <w:rFonts w:ascii="宋体" w:hAnsi="宋体" w:eastAsia="宋体" w:cs="宋体"/>
          <w:sz w:val="18"/>
          <w:szCs w:val="18"/>
        </w:rPr>
      </w:pPr>
      <w:r>
        <w:rPr>
          <w:rFonts w:hint="eastAsia" w:ascii="宋体" w:hAnsi="宋体" w:eastAsia="宋体" w:cs="宋体"/>
          <w:b/>
          <w:bCs/>
          <w:sz w:val="18"/>
          <w:szCs w:val="18"/>
        </w:rPr>
        <w:t>【建筑物面积】</w:t>
      </w:r>
      <w:r>
        <w:rPr>
          <w:rFonts w:hint="eastAsia" w:ascii="宋体" w:hAnsi="宋体" w:eastAsia="宋体" w:cs="宋体"/>
          <w:sz w:val="18"/>
          <w:szCs w:val="18"/>
        </w:rPr>
        <w:t>填写不动产单元的建筑物面积。</w:t>
      </w:r>
    </w:p>
    <w:p>
      <w:pPr>
        <w:spacing w:line="280" w:lineRule="exact"/>
        <w:rPr>
          <w:rFonts w:ascii="宋体" w:hAnsi="宋体" w:eastAsia="宋体" w:cs="宋体"/>
          <w:sz w:val="18"/>
          <w:szCs w:val="18"/>
        </w:rPr>
      </w:pPr>
      <w:r>
        <w:rPr>
          <w:rFonts w:hint="eastAsia" w:ascii="宋体" w:hAnsi="宋体" w:eastAsia="宋体" w:cs="宋体"/>
          <w:b/>
          <w:bCs/>
          <w:sz w:val="18"/>
          <w:szCs w:val="18"/>
        </w:rPr>
        <w:t>【建筑物规划用途】</w:t>
      </w:r>
      <w:r>
        <w:rPr>
          <w:rFonts w:hint="eastAsia" w:ascii="宋体" w:hAnsi="宋体" w:eastAsia="宋体" w:cs="宋体"/>
          <w:sz w:val="18"/>
          <w:szCs w:val="18"/>
        </w:rPr>
        <w:t>填写不动产单元的建筑物规划用途，如商业服务等。</w:t>
      </w:r>
    </w:p>
    <w:p>
      <w:pPr>
        <w:spacing w:line="280" w:lineRule="exact"/>
        <w:rPr>
          <w:rFonts w:ascii="宋体" w:hAnsi="宋体" w:eastAsia="宋体" w:cs="宋体"/>
          <w:sz w:val="18"/>
          <w:szCs w:val="18"/>
        </w:rPr>
      </w:pPr>
      <w:r>
        <w:rPr>
          <w:rFonts w:hint="eastAsia" w:ascii="宋体" w:hAnsi="宋体" w:eastAsia="宋体" w:cs="宋体"/>
          <w:b/>
          <w:bCs/>
          <w:sz w:val="18"/>
          <w:szCs w:val="18"/>
        </w:rPr>
        <w:t>【被担保主债权数额】</w:t>
      </w:r>
      <w:r>
        <w:rPr>
          <w:rFonts w:hint="eastAsia" w:ascii="宋体" w:hAnsi="宋体" w:eastAsia="宋体" w:cs="宋体"/>
          <w:sz w:val="18"/>
          <w:szCs w:val="18"/>
        </w:rPr>
        <w:t>填写被担保的主债权金额。</w:t>
      </w:r>
    </w:p>
    <w:p>
      <w:pPr>
        <w:spacing w:line="280" w:lineRule="exact"/>
        <w:rPr>
          <w:rFonts w:ascii="宋体" w:hAnsi="宋体" w:eastAsia="宋体" w:cs="宋体"/>
          <w:sz w:val="18"/>
          <w:szCs w:val="18"/>
        </w:rPr>
      </w:pPr>
      <w:r>
        <w:rPr>
          <w:rFonts w:hint="eastAsia" w:ascii="宋体" w:hAnsi="宋体" w:eastAsia="宋体" w:cs="宋体"/>
          <w:b/>
          <w:bCs/>
          <w:sz w:val="18"/>
          <w:szCs w:val="18"/>
        </w:rPr>
        <w:t>【债务履行期限】</w:t>
      </w:r>
      <w:r>
        <w:rPr>
          <w:rFonts w:hint="eastAsia" w:ascii="宋体" w:hAnsi="宋体" w:eastAsia="宋体" w:cs="宋体"/>
          <w:sz w:val="18"/>
          <w:szCs w:val="18"/>
        </w:rPr>
        <w:t>填写主债权合同中约定的债务人履行债务的期限。</w:t>
      </w:r>
    </w:p>
    <w:p>
      <w:pPr>
        <w:spacing w:line="280" w:lineRule="exact"/>
        <w:rPr>
          <w:rFonts w:ascii="宋体" w:hAnsi="宋体" w:eastAsia="宋体" w:cs="宋体"/>
          <w:sz w:val="18"/>
          <w:szCs w:val="18"/>
        </w:rPr>
      </w:pPr>
      <w:r>
        <w:rPr>
          <w:rFonts w:hint="eastAsia" w:ascii="宋体" w:hAnsi="宋体" w:eastAsia="宋体" w:cs="宋体"/>
          <w:b/>
          <w:bCs/>
          <w:sz w:val="18"/>
          <w:szCs w:val="18"/>
        </w:rPr>
        <w:t>【最高债权额】</w:t>
      </w:r>
      <w:r>
        <w:rPr>
          <w:rFonts w:hint="eastAsia" w:ascii="宋体" w:hAnsi="宋体" w:eastAsia="宋体" w:cs="宋体"/>
          <w:sz w:val="18"/>
          <w:szCs w:val="18"/>
        </w:rPr>
        <w:t>填写最高额抵押担保范围所对应的最高债权数额。</w:t>
      </w:r>
    </w:p>
    <w:p>
      <w:pPr>
        <w:spacing w:line="280" w:lineRule="exact"/>
        <w:rPr>
          <w:rFonts w:ascii="宋体" w:hAnsi="宋体" w:eastAsia="宋体" w:cs="宋体"/>
          <w:sz w:val="18"/>
          <w:szCs w:val="18"/>
        </w:rPr>
      </w:pPr>
      <w:r>
        <w:rPr>
          <w:rFonts w:hint="eastAsia" w:ascii="宋体" w:hAnsi="宋体" w:eastAsia="宋体" w:cs="宋体"/>
          <w:b/>
          <w:bCs/>
          <w:sz w:val="18"/>
          <w:szCs w:val="18"/>
        </w:rPr>
        <w:t>【债权确定期间】</w:t>
      </w:r>
      <w:r>
        <w:rPr>
          <w:rFonts w:hint="eastAsia" w:ascii="宋体" w:hAnsi="宋体" w:eastAsia="宋体" w:cs="宋体"/>
          <w:sz w:val="18"/>
          <w:szCs w:val="18"/>
        </w:rPr>
        <w:t>填写主债权合同中约定的债权确定期间。</w:t>
      </w:r>
    </w:p>
    <w:p>
      <w:pPr>
        <w:spacing w:line="280" w:lineRule="exact"/>
        <w:rPr>
          <w:rFonts w:ascii="宋体" w:hAnsi="宋体" w:eastAsia="宋体" w:cs="宋体"/>
          <w:sz w:val="18"/>
          <w:szCs w:val="18"/>
        </w:rPr>
      </w:pPr>
      <w:r>
        <w:rPr>
          <w:rFonts w:hint="eastAsia" w:ascii="宋体" w:hAnsi="宋体" w:eastAsia="宋体" w:cs="宋体"/>
          <w:b/>
          <w:bCs/>
          <w:sz w:val="18"/>
          <w:szCs w:val="18"/>
        </w:rPr>
        <w:t>【确定债权数额】</w:t>
      </w:r>
      <w:r>
        <w:rPr>
          <w:rFonts w:hint="eastAsia" w:ascii="宋体" w:hAnsi="宋体" w:eastAsia="宋体" w:cs="宋体"/>
          <w:sz w:val="18"/>
          <w:szCs w:val="18"/>
        </w:rPr>
        <w:t>填写最高额债权确定的债权数额。</w:t>
      </w:r>
    </w:p>
    <w:p>
      <w:pPr>
        <w:spacing w:line="280" w:lineRule="exact"/>
        <w:rPr>
          <w:rFonts w:ascii="宋体" w:hAnsi="宋体" w:eastAsia="宋体" w:cs="宋体"/>
          <w:sz w:val="18"/>
          <w:szCs w:val="18"/>
        </w:rPr>
      </w:pPr>
      <w:r>
        <w:rPr>
          <w:rFonts w:hint="eastAsia" w:ascii="宋体" w:hAnsi="宋体" w:eastAsia="宋体" w:cs="宋体"/>
          <w:b/>
          <w:bCs/>
          <w:sz w:val="18"/>
          <w:szCs w:val="18"/>
        </w:rPr>
        <w:t>【担保范围】</w:t>
      </w:r>
      <w:r>
        <w:rPr>
          <w:rFonts w:hint="eastAsia" w:ascii="宋体" w:hAnsi="宋体" w:eastAsia="宋体" w:cs="宋体"/>
          <w:sz w:val="18"/>
          <w:szCs w:val="18"/>
        </w:rPr>
        <w:t>填写合同中约定的当事人对一般抵押或者最高额抵押的主债权及其利息、违约金、损害赔偿金和实现抵押权费用等。</w:t>
      </w:r>
    </w:p>
    <w:p>
      <w:pPr>
        <w:spacing w:line="280" w:lineRule="exact"/>
        <w:rPr>
          <w:rFonts w:ascii="宋体" w:hAnsi="宋体" w:eastAsia="宋体" w:cs="宋体"/>
          <w:sz w:val="18"/>
          <w:szCs w:val="18"/>
        </w:rPr>
      </w:pPr>
      <w:r>
        <w:rPr>
          <w:rFonts w:hint="eastAsia" w:ascii="宋体" w:hAnsi="宋体" w:eastAsia="宋体" w:cs="宋体"/>
          <w:b/>
          <w:bCs/>
          <w:sz w:val="18"/>
          <w:szCs w:val="18"/>
        </w:rPr>
        <w:t>【在建建筑物抵押范围】</w:t>
      </w:r>
      <w:r>
        <w:rPr>
          <w:rFonts w:hint="eastAsia" w:ascii="宋体" w:hAnsi="宋体" w:eastAsia="宋体" w:cs="宋体"/>
          <w:sz w:val="18"/>
          <w:szCs w:val="18"/>
        </w:rPr>
        <w:t>填写抵押合同约定的在建建筑物抵押范围。</w:t>
      </w:r>
    </w:p>
    <w:p>
      <w:pPr>
        <w:spacing w:line="280" w:lineRule="exact"/>
        <w:rPr>
          <w:rFonts w:ascii="宋体" w:hAnsi="宋体" w:eastAsia="宋体" w:cs="宋体"/>
          <w:sz w:val="18"/>
          <w:szCs w:val="18"/>
        </w:rPr>
      </w:pPr>
      <w:r>
        <w:rPr>
          <w:rFonts w:hint="eastAsia" w:ascii="宋体" w:hAnsi="宋体" w:eastAsia="宋体" w:cs="宋体"/>
          <w:b/>
          <w:bCs/>
          <w:sz w:val="18"/>
          <w:szCs w:val="18"/>
        </w:rPr>
        <w:t>【最高债权数额已经确定数额】</w:t>
      </w:r>
      <w:r>
        <w:rPr>
          <w:rFonts w:hint="eastAsia" w:ascii="宋体" w:hAnsi="宋体" w:eastAsia="宋体" w:cs="宋体"/>
          <w:sz w:val="18"/>
          <w:szCs w:val="18"/>
        </w:rPr>
        <w:t>填写已确定的最高主债权金额。</w:t>
      </w:r>
    </w:p>
    <w:p>
      <w:pPr>
        <w:spacing w:line="280" w:lineRule="exact"/>
        <w:rPr>
          <w:rFonts w:ascii="宋体" w:hAnsi="宋体" w:eastAsia="宋体" w:cs="宋体"/>
          <w:sz w:val="18"/>
          <w:szCs w:val="18"/>
        </w:rPr>
      </w:pPr>
      <w:r>
        <w:rPr>
          <w:rFonts w:hint="eastAsia" w:ascii="宋体" w:hAnsi="宋体" w:eastAsia="宋体" w:cs="宋体"/>
          <w:b/>
          <w:bCs/>
          <w:sz w:val="18"/>
          <w:szCs w:val="18"/>
        </w:rPr>
        <w:t>【不动产价值】</w:t>
      </w:r>
      <w:r>
        <w:rPr>
          <w:rFonts w:hint="eastAsia" w:ascii="宋体" w:hAnsi="宋体" w:eastAsia="宋体" w:cs="宋体"/>
          <w:sz w:val="18"/>
          <w:szCs w:val="18"/>
        </w:rPr>
        <w:t>填写由抵押人和抵押权人双方确定不动产所值金额。</w:t>
      </w:r>
    </w:p>
    <w:p>
      <w:pPr>
        <w:spacing w:line="280" w:lineRule="exact"/>
        <w:rPr>
          <w:rFonts w:ascii="宋体" w:hAnsi="宋体" w:eastAsia="宋体" w:cs="宋体"/>
          <w:sz w:val="18"/>
          <w:szCs w:val="18"/>
        </w:rPr>
      </w:pPr>
      <w:r>
        <w:rPr>
          <w:rFonts w:hint="eastAsia" w:ascii="宋体" w:hAnsi="宋体" w:eastAsia="宋体" w:cs="宋体"/>
          <w:b/>
          <w:bCs/>
          <w:sz w:val="18"/>
          <w:szCs w:val="18"/>
        </w:rPr>
        <w:t>【需役地坐落】</w:t>
      </w:r>
      <w:r>
        <w:rPr>
          <w:rFonts w:hint="eastAsia" w:ascii="宋体" w:hAnsi="宋体" w:eastAsia="宋体" w:cs="宋体"/>
          <w:sz w:val="18"/>
          <w:szCs w:val="18"/>
        </w:rPr>
        <w:t>填写需役地所在的坐落。</w:t>
      </w:r>
    </w:p>
    <w:p>
      <w:pPr>
        <w:spacing w:line="280" w:lineRule="exact"/>
        <w:rPr>
          <w:rFonts w:ascii="宋体" w:hAnsi="宋体" w:eastAsia="宋体" w:cs="宋体"/>
          <w:sz w:val="18"/>
          <w:szCs w:val="18"/>
        </w:rPr>
      </w:pPr>
      <w:r>
        <w:rPr>
          <w:rFonts w:hint="eastAsia" w:ascii="宋体" w:hAnsi="宋体" w:eastAsia="宋体" w:cs="宋体"/>
          <w:b/>
          <w:bCs/>
          <w:sz w:val="18"/>
          <w:szCs w:val="18"/>
        </w:rPr>
        <w:t>【需役地不动产单元号】</w:t>
      </w:r>
      <w:r>
        <w:rPr>
          <w:rFonts w:hint="eastAsia" w:ascii="宋体" w:hAnsi="宋体" w:eastAsia="宋体" w:cs="宋体"/>
          <w:sz w:val="18"/>
          <w:szCs w:val="18"/>
        </w:rPr>
        <w:t>填写需役地不动产单元号。</w:t>
      </w:r>
    </w:p>
    <w:p>
      <w:pPr>
        <w:spacing w:line="280" w:lineRule="exact"/>
        <w:rPr>
          <w:rFonts w:ascii="宋体" w:hAnsi="宋体" w:eastAsia="宋体" w:cs="宋体"/>
          <w:sz w:val="18"/>
          <w:szCs w:val="18"/>
        </w:rPr>
      </w:pPr>
      <w:r>
        <w:rPr>
          <w:rFonts w:hint="eastAsia" w:ascii="宋体" w:hAnsi="宋体" w:eastAsia="宋体" w:cs="宋体"/>
          <w:b/>
          <w:bCs/>
          <w:sz w:val="18"/>
          <w:szCs w:val="18"/>
        </w:rPr>
        <w:t>【地役权设立期限】</w:t>
      </w:r>
      <w:r>
        <w:rPr>
          <w:rFonts w:hint="eastAsia" w:ascii="宋体" w:hAnsi="宋体" w:eastAsia="宋体" w:cs="宋体"/>
          <w:sz w:val="18"/>
          <w:szCs w:val="18"/>
        </w:rPr>
        <w:t>填写地役权合同约定的地役权设立期限。</w:t>
      </w:r>
    </w:p>
    <w:p>
      <w:pPr>
        <w:spacing w:line="280" w:lineRule="exact"/>
        <w:rPr>
          <w:rFonts w:ascii="宋体" w:hAnsi="宋体" w:eastAsia="宋体" w:cs="宋体"/>
          <w:sz w:val="18"/>
          <w:szCs w:val="18"/>
        </w:rPr>
      </w:pPr>
      <w:r>
        <w:rPr>
          <w:rFonts w:hint="eastAsia" w:ascii="宋体" w:hAnsi="宋体" w:eastAsia="宋体" w:cs="宋体"/>
          <w:b/>
          <w:bCs/>
          <w:sz w:val="18"/>
          <w:szCs w:val="18"/>
        </w:rPr>
        <w:t>【登记内容】</w:t>
      </w:r>
      <w:r>
        <w:rPr>
          <w:rFonts w:hint="eastAsia" w:ascii="宋体" w:hAnsi="宋体" w:eastAsia="宋体" w:cs="宋体"/>
          <w:sz w:val="18"/>
          <w:szCs w:val="18"/>
        </w:rPr>
        <w:t>填写不动产权利首次登记、转移登记、变更登记、注销登记、更正（异议）登记等的具体原因。</w:t>
      </w:r>
    </w:p>
    <w:p>
      <w:pPr>
        <w:spacing w:line="280" w:lineRule="exact"/>
        <w:rPr>
          <w:rFonts w:ascii="宋体" w:hAnsi="宋体" w:eastAsia="宋体" w:cs="宋体"/>
          <w:sz w:val="18"/>
          <w:szCs w:val="18"/>
        </w:rPr>
      </w:pPr>
      <w:r>
        <w:rPr>
          <w:rFonts w:hint="eastAsia" w:ascii="宋体" w:hAnsi="宋体" w:eastAsia="宋体" w:cs="宋体"/>
          <w:b/>
          <w:bCs/>
          <w:sz w:val="18"/>
          <w:szCs w:val="18"/>
        </w:rPr>
        <w:t>【申请证书版式】</w:t>
      </w:r>
      <w:r>
        <w:rPr>
          <w:rFonts w:hint="eastAsia" w:ascii="宋体" w:hAnsi="宋体" w:eastAsia="宋体" w:cs="宋体"/>
          <w:sz w:val="18"/>
          <w:szCs w:val="18"/>
        </w:rPr>
        <w:t>用勾选的方式选择单一版或者集成版。</w:t>
      </w:r>
    </w:p>
    <w:p>
      <w:pPr>
        <w:spacing w:line="280" w:lineRule="exact"/>
        <w:rPr>
          <w:rFonts w:ascii="宋体" w:hAnsi="宋体" w:eastAsia="宋体" w:cs="宋体"/>
          <w:sz w:val="18"/>
          <w:szCs w:val="18"/>
        </w:rPr>
      </w:pPr>
      <w:r>
        <w:rPr>
          <w:rFonts w:hint="eastAsia" w:ascii="宋体" w:hAnsi="宋体" w:eastAsia="宋体" w:cs="宋体"/>
          <w:b/>
          <w:bCs/>
          <w:sz w:val="18"/>
          <w:szCs w:val="18"/>
        </w:rPr>
        <w:t>【申请分别持证】</w:t>
      </w:r>
      <w:r>
        <w:rPr>
          <w:rFonts w:hint="eastAsia" w:ascii="宋体" w:hAnsi="宋体" w:eastAsia="宋体" w:cs="宋体"/>
          <w:sz w:val="18"/>
          <w:szCs w:val="18"/>
        </w:rPr>
        <w:t>用勾选的方式选择是或者否。</w:t>
      </w:r>
    </w:p>
    <w:p>
      <w:pPr>
        <w:spacing w:line="280" w:lineRule="exact"/>
        <w:rPr>
          <w:rFonts w:ascii="宋体" w:hAnsi="宋体" w:eastAsia="宋体" w:cs="宋体"/>
          <w:sz w:val="18"/>
          <w:szCs w:val="18"/>
        </w:rPr>
      </w:pPr>
      <w:r>
        <w:rPr>
          <w:rFonts w:hint="eastAsia" w:ascii="宋体" w:hAnsi="宋体" w:eastAsia="宋体" w:cs="宋体"/>
          <w:b/>
          <w:bCs/>
          <w:sz w:val="18"/>
          <w:szCs w:val="18"/>
        </w:rPr>
        <w:t>【备注】</w:t>
      </w:r>
      <w:r>
        <w:rPr>
          <w:rFonts w:hint="eastAsia" w:ascii="宋体" w:hAnsi="宋体" w:eastAsia="宋体" w:cs="宋体"/>
          <w:sz w:val="18"/>
          <w:szCs w:val="18"/>
        </w:rPr>
        <w:t>可以填写登记申请人在申请中认为需要说明的其他事项。（若填写内容过多，可附A4纸详见附页）：即面积确认（含自愿放弃面积及无异议声明）；四至；地上建筑物未办理过房屋登记承诺；等等。</w:t>
      </w:r>
    </w:p>
    <w:p>
      <w:pPr>
        <w:spacing w:line="280" w:lineRule="exact"/>
        <w:rPr>
          <w:rFonts w:ascii="Calibri" w:hAnsi="Calibri" w:eastAsia="宋体" w:cs="Times New Roman"/>
          <w:sz w:val="18"/>
          <w:szCs w:val="18"/>
        </w:rPr>
      </w:pPr>
      <w:r>
        <w:rPr>
          <w:rFonts w:hint="eastAsia" w:ascii="Calibri" w:hAnsi="Calibri" w:eastAsia="宋体" w:cs="Times New Roman"/>
          <w:b/>
          <w:bCs/>
          <w:sz w:val="18"/>
          <w:szCs w:val="18"/>
        </w:rPr>
        <w:t>【集体土地所有者意见】</w:t>
      </w:r>
      <w:r>
        <w:rPr>
          <w:rFonts w:hint="eastAsia" w:ascii="Calibri" w:hAnsi="Calibri" w:eastAsia="宋体" w:cs="Times New Roman"/>
          <w:sz w:val="18"/>
          <w:szCs w:val="18"/>
        </w:rPr>
        <w:t>凡申请集体土地范围内不动产登记的，必须由土地所有者加具同意登记的意见（持生效法律文书办理登记除外）；凡申请集体土地范围内抵押权登记的，必须由土地所有者加具同意抵押权登记意见。（土地已经流转且出让合同约定允许抵押的除外）</w:t>
      </w:r>
    </w:p>
    <w:p>
      <w:pPr>
        <w:spacing w:line="280" w:lineRule="exact"/>
        <w:rPr>
          <w:rFonts w:ascii="Calibri" w:hAnsi="Calibri" w:eastAsia="宋体" w:cs="Times New Roman"/>
          <w:b/>
          <w:bCs/>
          <w:sz w:val="18"/>
          <w:szCs w:val="18"/>
        </w:rPr>
      </w:pPr>
      <w:r>
        <w:rPr>
          <w:rFonts w:hint="eastAsia" w:ascii="Calibri" w:hAnsi="Calibri" w:eastAsia="宋体" w:cs="Times New Roman"/>
          <w:b/>
          <w:bCs/>
          <w:sz w:val="18"/>
          <w:szCs w:val="18"/>
        </w:rPr>
        <w:t>三、申请表打印说明</w:t>
      </w:r>
    </w:p>
    <w:p>
      <w:pPr>
        <w:autoSpaceDN w:val="0"/>
        <w:spacing w:line="280" w:lineRule="exact"/>
        <w:rPr>
          <w:rFonts w:ascii="宋体" w:hAnsi="宋体" w:eastAsia="宋体" w:cs="宋体"/>
          <w:b/>
          <w:bCs/>
        </w:rPr>
      </w:pPr>
      <w:r>
        <w:rPr>
          <w:rFonts w:hint="eastAsia" w:ascii="Calibri" w:hAnsi="Calibri" w:eastAsia="宋体" w:cs="Times New Roman"/>
          <w:sz w:val="18"/>
          <w:szCs w:val="18"/>
        </w:rPr>
        <w:t>若自行打印《佛山</w:t>
      </w:r>
      <w:r>
        <w:rPr>
          <w:rFonts w:hint="eastAsia" w:ascii="Calibri" w:hAnsi="Calibri" w:eastAsia="宋体" w:cs="Times New Roman"/>
          <w:sz w:val="18"/>
          <w:szCs w:val="18"/>
          <w:u w:val="single"/>
        </w:rPr>
        <w:t xml:space="preserve">      </w:t>
      </w:r>
      <w:r>
        <w:rPr>
          <w:rFonts w:hint="eastAsia" w:ascii="Calibri" w:hAnsi="Calibri" w:eastAsia="宋体" w:cs="Times New Roman"/>
          <w:sz w:val="18"/>
          <w:szCs w:val="18"/>
        </w:rPr>
        <w:t>区不动产登记申请表》的，需选用A3纸，打印属性必须为“短边翻转”双面打印。</w:t>
      </w:r>
      <w:r>
        <w:rPr>
          <w:rFonts w:hint="eastAsia" w:ascii="Calibri" w:hAnsi="Calibri" w:eastAsia="宋体" w:cs="Times New Roman"/>
          <w:b/>
          <w:bCs/>
        </w:rPr>
        <w:t xml:space="preserve"> </w:t>
      </w:r>
    </w:p>
    <w:p>
      <w:pPr>
        <w:jc w:val="center"/>
        <w:rPr>
          <w:rFonts w:ascii="宋体" w:hAnsi="宋体" w:eastAsia="宋体" w:cs="宋体"/>
          <w:sz w:val="36"/>
          <w:szCs w:val="36"/>
        </w:rPr>
      </w:pPr>
      <w:r>
        <w:rPr>
          <w:rFonts w:hint="eastAsia" w:ascii="宋体" w:hAnsi="宋体" w:eastAsia="宋体" w:cs="宋体"/>
          <w:sz w:val="36"/>
          <w:szCs w:val="36"/>
        </w:rPr>
        <w:t>佛山市</w:t>
      </w:r>
      <w:r>
        <w:rPr>
          <w:rFonts w:hint="eastAsia" w:ascii="宋体" w:hAnsi="宋体" w:eastAsia="宋体" w:cs="宋体"/>
          <w:sz w:val="36"/>
          <w:szCs w:val="36"/>
          <w:u w:val="single"/>
        </w:rPr>
        <w:t xml:space="preserve"> </w:t>
      </w:r>
      <w:r>
        <w:rPr>
          <w:rFonts w:hint="eastAsia" w:ascii="宋体" w:hAnsi="宋体" w:eastAsia="宋体" w:cs="宋体"/>
          <w:sz w:val="36"/>
          <w:szCs w:val="36"/>
          <w:u w:val="single"/>
          <w:lang w:val="en-US" w:eastAsia="zh-CN"/>
        </w:rPr>
        <w:t xml:space="preserve">  </w:t>
      </w:r>
      <w:bookmarkStart w:id="0" w:name="_GoBack"/>
      <w:bookmarkEnd w:id="0"/>
      <w:r>
        <w:rPr>
          <w:rFonts w:hint="eastAsia" w:ascii="宋体" w:hAnsi="宋体" w:eastAsia="宋体" w:cs="宋体"/>
          <w:sz w:val="36"/>
          <w:szCs w:val="36"/>
          <w:u w:val="single"/>
        </w:rPr>
        <w:t xml:space="preserve"> </w:t>
      </w:r>
      <w:r>
        <w:rPr>
          <w:rFonts w:hint="eastAsia" w:ascii="宋体" w:hAnsi="宋体" w:eastAsia="宋体" w:cs="宋体"/>
          <w:sz w:val="36"/>
          <w:szCs w:val="36"/>
        </w:rPr>
        <w:t xml:space="preserve">区不动产登记申请表 </w:t>
      </w:r>
    </w:p>
    <w:p>
      <w:pPr>
        <w:ind w:left="-200" w:firstLine="200"/>
        <w:rPr>
          <w:rFonts w:ascii="宋体" w:hAnsi="宋体" w:eastAsia="宋体" w:cs="宋体"/>
          <w:szCs w:val="21"/>
        </w:rPr>
      </w:pPr>
      <w:r>
        <w:rPr>
          <w:rFonts w:hint="eastAsia" w:ascii="宋体" w:hAnsi="宋体" w:eastAsia="宋体" w:cs="宋体"/>
          <w:szCs w:val="21"/>
        </w:rPr>
        <w:t xml:space="preserve">  收件号：                                                 单位： □平方米 □公顷（□亩）□万元</w:t>
      </w:r>
    </w:p>
    <w:tbl>
      <w:tblPr>
        <w:tblStyle w:val="26"/>
        <w:tblW w:w="10383" w:type="dxa"/>
        <w:tblInd w:w="173" w:type="dxa"/>
        <w:tblLayout w:type="fixed"/>
        <w:tblCellMar>
          <w:top w:w="0" w:type="dxa"/>
          <w:left w:w="108" w:type="dxa"/>
          <w:bottom w:w="0" w:type="dxa"/>
          <w:right w:w="108" w:type="dxa"/>
        </w:tblCellMar>
      </w:tblPr>
      <w:tblGrid>
        <w:gridCol w:w="585"/>
        <w:gridCol w:w="133"/>
        <w:gridCol w:w="1101"/>
        <w:gridCol w:w="570"/>
        <w:gridCol w:w="1916"/>
        <w:gridCol w:w="442"/>
        <w:gridCol w:w="697"/>
        <w:gridCol w:w="415"/>
        <w:gridCol w:w="615"/>
        <w:gridCol w:w="119"/>
        <w:gridCol w:w="832"/>
        <w:gridCol w:w="653"/>
        <w:gridCol w:w="935"/>
        <w:gridCol w:w="653"/>
        <w:gridCol w:w="717"/>
      </w:tblGrid>
      <w:tr>
        <w:tblPrEx>
          <w:tblCellMar>
            <w:top w:w="0" w:type="dxa"/>
            <w:left w:w="108" w:type="dxa"/>
            <w:bottom w:w="0" w:type="dxa"/>
            <w:right w:w="108" w:type="dxa"/>
          </w:tblCellMar>
        </w:tblPrEx>
        <w:trPr>
          <w:trHeight w:val="987" w:hRule="atLeast"/>
        </w:trPr>
        <w:tc>
          <w:tcPr>
            <w:tcW w:w="58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ind w:left="113" w:right="113"/>
              <w:jc w:val="center"/>
              <w:rPr>
                <w:rFonts w:ascii="宋体" w:hAnsi="宋体" w:eastAsia="宋体" w:cs="宋体"/>
                <w:b/>
                <w:bCs/>
                <w:szCs w:val="21"/>
              </w:rPr>
            </w:pPr>
            <w:r>
              <w:rPr>
                <w:rFonts w:hint="eastAsia" w:ascii="宋体" w:hAnsi="宋体" w:eastAsia="宋体" w:cs="宋体"/>
                <w:b/>
                <w:bCs/>
                <w:szCs w:val="21"/>
              </w:rPr>
              <w:t>申请</w:t>
            </w:r>
          </w:p>
          <w:p>
            <w:pPr>
              <w:ind w:left="113" w:right="113"/>
              <w:jc w:val="center"/>
              <w:rPr>
                <w:rFonts w:ascii="宋体" w:hAnsi="宋体" w:eastAsia="宋体" w:cs="宋体"/>
                <w:b/>
                <w:bCs/>
                <w:szCs w:val="21"/>
              </w:rPr>
            </w:pPr>
            <w:r>
              <w:rPr>
                <w:rFonts w:hint="eastAsia" w:ascii="宋体" w:hAnsi="宋体" w:eastAsia="宋体" w:cs="宋体"/>
                <w:b/>
                <w:bCs/>
                <w:szCs w:val="21"/>
              </w:rPr>
              <w:t>登记</w:t>
            </w:r>
          </w:p>
          <w:p>
            <w:pPr>
              <w:ind w:left="113" w:right="113"/>
              <w:jc w:val="center"/>
              <w:rPr>
                <w:rFonts w:ascii="宋体" w:hAnsi="宋体" w:eastAsia="宋体" w:cs="宋体"/>
                <w:szCs w:val="21"/>
              </w:rPr>
            </w:pPr>
            <w:r>
              <w:rPr>
                <w:rFonts w:hint="eastAsia" w:ascii="宋体" w:hAnsi="宋体" w:eastAsia="宋体" w:cs="宋体"/>
                <w:b/>
                <w:bCs/>
                <w:szCs w:val="21"/>
              </w:rPr>
              <w:t>事由</w:t>
            </w:r>
          </w:p>
        </w:tc>
        <w:tc>
          <w:tcPr>
            <w:tcW w:w="9798" w:type="dxa"/>
            <w:gridSpan w:val="14"/>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□土地所有权   □国有建设用地使用权  □宅基地使用权   □集体建设用地使用权  □土地承包经营权</w:t>
            </w:r>
          </w:p>
          <w:p>
            <w:pPr>
              <w:rPr>
                <w:rFonts w:ascii="宋体" w:hAnsi="宋体" w:eastAsia="宋体" w:cs="宋体"/>
                <w:szCs w:val="21"/>
              </w:rPr>
            </w:pPr>
            <w:r>
              <w:rPr>
                <w:rFonts w:hint="eastAsia" w:ascii="宋体" w:hAnsi="宋体" w:eastAsia="宋体" w:cs="宋体"/>
                <w:szCs w:val="21"/>
              </w:rPr>
              <w:t xml:space="preserve">□林地使用权  □房屋所有权    □构筑物所有权     □森林、林木所有权     □森林、林木使用权 </w:t>
            </w:r>
          </w:p>
          <w:p>
            <w:pPr>
              <w:rPr>
                <w:rFonts w:ascii="宋体" w:hAnsi="宋体" w:eastAsia="宋体" w:cs="宋体"/>
                <w:szCs w:val="21"/>
              </w:rPr>
            </w:pPr>
            <w:r>
              <w:rPr>
                <w:rFonts w:hint="eastAsia" w:ascii="宋体" w:hAnsi="宋体" w:eastAsia="宋体" w:cs="宋体"/>
                <w:szCs w:val="21"/>
              </w:rPr>
              <w:t>□抵押权（□一般抵押 □最高额抵押 □在建工程抵押 ）   □地役权   □其他</w:t>
            </w:r>
            <w:r>
              <w:rPr>
                <w:rFonts w:hint="eastAsia" w:ascii="宋体" w:hAnsi="宋体" w:eastAsia="宋体" w:cs="宋体"/>
                <w:szCs w:val="21"/>
                <w:u w:val="single"/>
              </w:rPr>
              <w:t xml:space="preserve">              </w:t>
            </w:r>
          </w:p>
        </w:tc>
      </w:tr>
      <w:tr>
        <w:tblPrEx>
          <w:tblCellMar>
            <w:top w:w="0" w:type="dxa"/>
            <w:left w:w="108" w:type="dxa"/>
            <w:bottom w:w="0" w:type="dxa"/>
            <w:right w:w="108" w:type="dxa"/>
          </w:tblCellMar>
        </w:tblPrEx>
        <w:trPr>
          <w:trHeight w:val="1046"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9798" w:type="dxa"/>
            <w:gridSpan w:val="14"/>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□首次登记  □转移登记   □变更登记   □注销登记  □更正登记  □异议登记    □查封登记</w:t>
            </w:r>
          </w:p>
          <w:p>
            <w:pPr>
              <w:rPr>
                <w:rFonts w:ascii="宋体" w:hAnsi="宋体" w:eastAsia="宋体" w:cs="宋体"/>
                <w:szCs w:val="21"/>
              </w:rPr>
            </w:pPr>
            <w:r>
              <w:rPr>
                <w:rFonts w:hint="eastAsia" w:ascii="宋体" w:hAnsi="宋体" w:eastAsia="宋体" w:cs="宋体"/>
                <w:szCs w:val="21"/>
              </w:rPr>
              <w:t>□预告登记（□预购商品房预告登记     □房屋所有权转移预告登记    □预购商品房抵押预告登记</w:t>
            </w:r>
          </w:p>
          <w:p>
            <w:pPr>
              <w:rPr>
                <w:rFonts w:ascii="宋体" w:hAnsi="宋体" w:eastAsia="宋体" w:cs="宋体"/>
                <w:szCs w:val="21"/>
              </w:rPr>
            </w:pPr>
            <w:r>
              <w:rPr>
                <w:rFonts w:hint="eastAsia" w:ascii="宋体" w:hAnsi="宋体" w:eastAsia="宋体" w:cs="宋体"/>
                <w:szCs w:val="21"/>
              </w:rPr>
              <w:t>□房屋抵押权预告登记    □其他预告登记）    □其他</w:t>
            </w:r>
            <w:r>
              <w:rPr>
                <w:rFonts w:hint="eastAsia" w:ascii="宋体" w:hAnsi="宋体" w:eastAsia="宋体" w:cs="宋体"/>
                <w:szCs w:val="21"/>
                <w:u w:val="single"/>
              </w:rPr>
              <w:t xml:space="preserve">                                      </w:t>
            </w:r>
          </w:p>
        </w:tc>
      </w:tr>
      <w:tr>
        <w:tblPrEx>
          <w:tblCellMar>
            <w:top w:w="0" w:type="dxa"/>
            <w:left w:w="108" w:type="dxa"/>
            <w:bottom w:w="0" w:type="dxa"/>
            <w:right w:w="108" w:type="dxa"/>
          </w:tblCellMar>
        </w:tblPrEx>
        <w:trPr>
          <w:trHeight w:val="451" w:hRule="atLeast"/>
        </w:trPr>
        <w:tc>
          <w:tcPr>
            <w:tcW w:w="585" w:type="dxa"/>
            <w:vMerge w:val="restart"/>
            <w:tcBorders>
              <w:top w:val="nil"/>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b/>
                <w:bCs/>
                <w:szCs w:val="21"/>
              </w:rPr>
              <w:t xml:space="preserve">                  申  请  人  情  况</w:t>
            </w:r>
          </w:p>
        </w:tc>
        <w:tc>
          <w:tcPr>
            <w:tcW w:w="9798" w:type="dxa"/>
            <w:gridSpan w:val="14"/>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b/>
                <w:bCs/>
                <w:szCs w:val="21"/>
              </w:rPr>
            </w:pPr>
            <w:r>
              <w:rPr>
                <w:rFonts w:hint="eastAsia" w:ascii="宋体" w:hAnsi="宋体" w:eastAsia="宋体" w:cs="宋体"/>
                <w:b/>
                <w:bCs/>
                <w:szCs w:val="21"/>
              </w:rPr>
              <w:t>登  记  申  请  人</w:t>
            </w: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权利人姓名（名称）</w:t>
            </w: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证件种类</w:t>
            </w: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证件号</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所占份额</w:t>
            </w: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24"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448"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通讯地址</w:t>
            </w:r>
          </w:p>
        </w:tc>
        <w:tc>
          <w:tcPr>
            <w:tcW w:w="4266" w:type="dxa"/>
            <w:gridSpan w:val="7"/>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653" w:type="dxa"/>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邮 编</w:t>
            </w:r>
          </w:p>
        </w:tc>
        <w:tc>
          <w:tcPr>
            <w:tcW w:w="717" w:type="dxa"/>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法定代表人或负责人</w:t>
            </w:r>
          </w:p>
        </w:tc>
        <w:tc>
          <w:tcPr>
            <w:tcW w:w="2678"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588"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代理人姓名</w:t>
            </w:r>
          </w:p>
        </w:tc>
        <w:tc>
          <w:tcPr>
            <w:tcW w:w="2678"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c>
          <w:tcPr>
            <w:tcW w:w="1588"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代理机构</w:t>
            </w:r>
          </w:p>
        </w:tc>
        <w:tc>
          <w:tcPr>
            <w:tcW w:w="2678"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c>
          <w:tcPr>
            <w:tcW w:w="1588"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r>
              <w:rPr>
                <w:rFonts w:hint="eastAsia" w:ascii="宋体" w:hAnsi="宋体" w:eastAsia="宋体" w:cs="宋体"/>
                <w:szCs w:val="21"/>
              </w:rPr>
              <w:t>联系电话</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r>
      <w:tr>
        <w:tblPrEx>
          <w:tblCellMar>
            <w:top w:w="0" w:type="dxa"/>
            <w:left w:w="108" w:type="dxa"/>
            <w:bottom w:w="0" w:type="dxa"/>
            <w:right w:w="108" w:type="dxa"/>
          </w:tblCellMar>
        </w:tblPrEx>
        <w:trPr>
          <w:trHeight w:val="460"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9798" w:type="dxa"/>
            <w:gridSpan w:val="14"/>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b/>
                <w:bCs/>
                <w:szCs w:val="21"/>
              </w:rPr>
            </w:pPr>
            <w:r>
              <w:rPr>
                <w:rFonts w:hint="eastAsia" w:ascii="宋体" w:hAnsi="宋体" w:eastAsia="宋体" w:cs="宋体"/>
                <w:b/>
                <w:bCs/>
                <w:szCs w:val="21"/>
              </w:rPr>
              <w:t>登  记  申  请  人</w:t>
            </w: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义务人姓名（名称）</w:t>
            </w: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证件种类</w:t>
            </w: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证件号</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所占份额</w:t>
            </w: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112"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3154"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44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通讯地址</w:t>
            </w:r>
          </w:p>
        </w:tc>
        <w:tc>
          <w:tcPr>
            <w:tcW w:w="4266" w:type="dxa"/>
            <w:gridSpan w:val="7"/>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653" w:type="dxa"/>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邮 编</w:t>
            </w:r>
          </w:p>
        </w:tc>
        <w:tc>
          <w:tcPr>
            <w:tcW w:w="717" w:type="dxa"/>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法定代表人或负责人</w:t>
            </w:r>
          </w:p>
        </w:tc>
        <w:tc>
          <w:tcPr>
            <w:tcW w:w="2678"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588"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代理人姓名</w:t>
            </w:r>
          </w:p>
        </w:tc>
        <w:tc>
          <w:tcPr>
            <w:tcW w:w="2678"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c>
          <w:tcPr>
            <w:tcW w:w="1588"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370"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r>
      <w:tr>
        <w:tblPrEx>
          <w:tblCellMar>
            <w:top w:w="0" w:type="dxa"/>
            <w:left w:w="108" w:type="dxa"/>
            <w:bottom w:w="0" w:type="dxa"/>
            <w:right w:w="108" w:type="dxa"/>
          </w:tblCellMar>
        </w:tblPrEx>
        <w:trPr>
          <w:trHeight w:val="377" w:hRule="atLeast"/>
        </w:trPr>
        <w:tc>
          <w:tcPr>
            <w:tcW w:w="58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s="宋体"/>
                <w:szCs w:val="21"/>
              </w:rPr>
            </w:pPr>
          </w:p>
        </w:tc>
        <w:tc>
          <w:tcPr>
            <w:tcW w:w="4162" w:type="dxa"/>
            <w:gridSpan w:val="5"/>
            <w:tcBorders>
              <w:top w:val="single" w:color="000000" w:sz="4" w:space="0"/>
              <w:left w:val="nil"/>
              <w:bottom w:val="single" w:color="auto"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代理机构</w:t>
            </w:r>
          </w:p>
        </w:tc>
        <w:tc>
          <w:tcPr>
            <w:tcW w:w="2678" w:type="dxa"/>
            <w:gridSpan w:val="5"/>
            <w:tcBorders>
              <w:top w:val="single" w:color="000000" w:sz="4" w:space="0"/>
              <w:left w:val="nil"/>
              <w:bottom w:val="single" w:color="auto"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c>
          <w:tcPr>
            <w:tcW w:w="1588" w:type="dxa"/>
            <w:gridSpan w:val="2"/>
            <w:tcBorders>
              <w:top w:val="single" w:color="000000" w:sz="4" w:space="0"/>
              <w:left w:val="nil"/>
              <w:bottom w:val="single" w:color="auto"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r>
              <w:rPr>
                <w:rFonts w:hint="eastAsia" w:ascii="宋体" w:hAnsi="宋体" w:eastAsia="宋体" w:cs="宋体"/>
                <w:szCs w:val="21"/>
              </w:rPr>
              <w:t>联系电话</w:t>
            </w:r>
          </w:p>
        </w:tc>
        <w:tc>
          <w:tcPr>
            <w:tcW w:w="1370" w:type="dxa"/>
            <w:gridSpan w:val="2"/>
            <w:tcBorders>
              <w:top w:val="single" w:color="000000" w:sz="4" w:space="0"/>
              <w:left w:val="nil"/>
              <w:bottom w:val="single" w:color="auto" w:sz="4" w:space="0"/>
              <w:right w:val="single" w:color="000000" w:sz="4" w:space="0"/>
            </w:tcBorders>
            <w:tcMar>
              <w:top w:w="0" w:type="dxa"/>
              <w:left w:w="57" w:type="dxa"/>
              <w:bottom w:w="0" w:type="dxa"/>
              <w:right w:w="57" w:type="dxa"/>
            </w:tcMar>
            <w:vAlign w:val="bottom"/>
          </w:tcPr>
          <w:p>
            <w:pPr>
              <w:jc w:val="center"/>
              <w:rPr>
                <w:rFonts w:ascii="宋体" w:hAnsi="宋体" w:eastAsia="宋体" w:cs="宋体"/>
                <w:szCs w:val="21"/>
              </w:rPr>
            </w:pPr>
          </w:p>
        </w:tc>
      </w:tr>
      <w:tr>
        <w:tblPrEx>
          <w:tblCellMar>
            <w:top w:w="0" w:type="dxa"/>
            <w:left w:w="108" w:type="dxa"/>
            <w:bottom w:w="0" w:type="dxa"/>
            <w:right w:w="108" w:type="dxa"/>
          </w:tblCellMar>
        </w:tblPrEx>
        <w:trPr>
          <w:trHeight w:val="617" w:hRule="atLeast"/>
        </w:trPr>
        <w:tc>
          <w:tcPr>
            <w:tcW w:w="585"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eastAsia="宋体" w:cs="宋体"/>
                <w:b/>
                <w:bCs/>
                <w:szCs w:val="21"/>
              </w:rPr>
            </w:pPr>
            <w:r>
              <w:rPr>
                <w:rFonts w:hint="eastAsia" w:ascii="宋体" w:hAnsi="宋体" w:eastAsia="宋体" w:cs="宋体"/>
                <w:b/>
                <w:bCs/>
                <w:szCs w:val="21"/>
              </w:rPr>
              <w:t>不</w:t>
            </w:r>
          </w:p>
          <w:p>
            <w:pPr>
              <w:jc w:val="center"/>
              <w:rPr>
                <w:rFonts w:ascii="宋体" w:hAnsi="宋体" w:eastAsia="宋体" w:cs="宋体"/>
                <w:b/>
                <w:bCs/>
                <w:szCs w:val="21"/>
              </w:rPr>
            </w:pPr>
            <w:r>
              <w:rPr>
                <w:rFonts w:hint="eastAsia" w:ascii="宋体" w:hAnsi="宋体" w:eastAsia="宋体" w:cs="宋体"/>
                <w:b/>
                <w:bCs/>
                <w:szCs w:val="21"/>
              </w:rPr>
              <w:t>动</w:t>
            </w:r>
          </w:p>
          <w:p>
            <w:pPr>
              <w:jc w:val="center"/>
              <w:rPr>
                <w:rFonts w:ascii="宋体" w:hAnsi="宋体" w:eastAsia="宋体" w:cs="宋体"/>
                <w:b/>
                <w:bCs/>
                <w:szCs w:val="21"/>
              </w:rPr>
            </w:pPr>
            <w:r>
              <w:rPr>
                <w:rFonts w:hint="eastAsia" w:ascii="宋体" w:hAnsi="宋体" w:eastAsia="宋体" w:cs="宋体"/>
                <w:b/>
                <w:bCs/>
                <w:szCs w:val="21"/>
              </w:rPr>
              <w:t>产</w:t>
            </w:r>
          </w:p>
          <w:p>
            <w:pPr>
              <w:jc w:val="center"/>
              <w:rPr>
                <w:rFonts w:ascii="宋体" w:hAnsi="宋体" w:eastAsia="宋体" w:cs="宋体"/>
                <w:b/>
                <w:bCs/>
                <w:szCs w:val="21"/>
              </w:rPr>
            </w:pPr>
            <w:r>
              <w:rPr>
                <w:rFonts w:hint="eastAsia" w:ascii="宋体" w:hAnsi="宋体" w:eastAsia="宋体" w:cs="宋体"/>
                <w:b/>
                <w:bCs/>
                <w:szCs w:val="21"/>
              </w:rPr>
              <w:t>情</w:t>
            </w:r>
          </w:p>
          <w:p>
            <w:pPr>
              <w:jc w:val="center"/>
              <w:rPr>
                <w:rFonts w:ascii="宋体" w:hAnsi="宋体" w:eastAsia="宋体" w:cs="宋体"/>
                <w:szCs w:val="21"/>
              </w:rPr>
            </w:pPr>
            <w:r>
              <w:rPr>
                <w:rFonts w:hint="eastAsia" w:ascii="宋体" w:hAnsi="宋体" w:eastAsia="宋体" w:cs="宋体"/>
                <w:b/>
                <w:bCs/>
                <w:szCs w:val="21"/>
              </w:rPr>
              <w:t>况</w:t>
            </w:r>
          </w:p>
        </w:tc>
        <w:tc>
          <w:tcPr>
            <w:tcW w:w="1804"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坐    落</w:t>
            </w:r>
          </w:p>
        </w:tc>
        <w:tc>
          <w:tcPr>
            <w:tcW w:w="7994" w:type="dxa"/>
            <w:gridSpan w:val="11"/>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581" w:hRule="atLeast"/>
        </w:trPr>
        <w:tc>
          <w:tcPr>
            <w:tcW w:w="58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auto"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原证号(合同号）</w:t>
            </w:r>
          </w:p>
        </w:tc>
        <w:tc>
          <w:tcPr>
            <w:tcW w:w="7994" w:type="dxa"/>
            <w:gridSpan w:val="11"/>
            <w:tcBorders>
              <w:top w:val="single" w:color="auto"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b/>
                <w:bCs/>
                <w:szCs w:val="21"/>
              </w:rPr>
              <mc:AlternateContent>
                <mc:Choice Requires="wps">
                  <w:drawing>
                    <wp:anchor distT="0" distB="0" distL="114300" distR="114300" simplePos="0" relativeHeight="251660288" behindDoc="0" locked="0" layoutInCell="1" allowOverlap="1">
                      <wp:simplePos x="0" y="0"/>
                      <wp:positionH relativeFrom="column">
                        <wp:posOffset>5285740</wp:posOffset>
                      </wp:positionH>
                      <wp:positionV relativeFrom="paragraph">
                        <wp:posOffset>-1052195</wp:posOffset>
                      </wp:positionV>
                      <wp:extent cx="711835" cy="10988675"/>
                      <wp:effectExtent l="4445" t="4445" r="7620" b="17780"/>
                      <wp:wrapNone/>
                      <wp:docPr id="2" name="文本框 3"/>
                      <wp:cNvGraphicFramePr/>
                      <a:graphic xmlns:a="http://schemas.openxmlformats.org/drawingml/2006/main">
                        <a:graphicData uri="http://schemas.microsoft.com/office/word/2010/wordprocessingShape">
                          <wps:wsp>
                            <wps:cNvSpPr txBox="1"/>
                            <wps:spPr>
                              <a:xfrm>
                                <a:off x="0" y="0"/>
                                <a:ext cx="711835" cy="10988675"/>
                              </a:xfrm>
                              <a:prstGeom prst="rect">
                                <a:avLst/>
                              </a:prstGeom>
                              <a:noFill/>
                              <a:ln w="9525" cap="flat" cmpd="sng">
                                <a:solidFill>
                                  <a:srgbClr val="000000"/>
                                </a:solidFill>
                                <a:prstDash val="lgDash"/>
                                <a:miter/>
                                <a:headEnd type="none" w="med" len="med"/>
                                <a:tailEnd type="none" w="med" len="med"/>
                              </a:ln>
                            </wps:spPr>
                            <wps:txbx>
                              <w:txbxContent>
                                <w:p>
                                  <w:pPr>
                                    <w:spacing w:line="600" w:lineRule="auto"/>
                                    <w:jc w:val="center"/>
                                  </w:pPr>
                                  <w:r>
                                    <w:rPr>
                                      <w:rFonts w:hint="eastAsia"/>
                                    </w:rPr>
                                    <w:t>档     案     装     订     位     请     勿     书     写     或     盖     章</w:t>
                                  </w:r>
                                </w:p>
                              </w:txbxContent>
                            </wps:txbx>
                            <wps:bodyPr vert="eaVert" upright="1"/>
                          </wps:wsp>
                        </a:graphicData>
                      </a:graphic>
                    </wp:anchor>
                  </w:drawing>
                </mc:Choice>
                <mc:Fallback>
                  <w:pict>
                    <v:shape id="文本框 3" o:spid="_x0000_s1026" o:spt="202" type="#_x0000_t202" style="position:absolute;left:0pt;margin-left:416.2pt;margin-top:-82.85pt;height:865.25pt;width:56.05pt;z-index:251660288;mso-width-relative:page;mso-height-relative:page;" filled="f" stroked="t" coordsize="21600,21600" o:gfxdata="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P5OfbAAAADQEAAA8AAAAA&#10;AAAAAQAgAAAAIgAAAGRycy9kb3ducmV2LnhtbFBLAQIUABQAAAAIAIdO4kDJFdFCEQIAAB0EAAAO&#10;AAAAAAAAAAEAIAAAACoBAABkcnMvZTJvRG9jLnhtbFBLBQYAAAAABgAGAFkBAACtBQAAAAA=&#10;">
                      <v:fill on="f" focussize="0,0"/>
                      <v:stroke color="#000000" joinstyle="miter" dashstyle="longDash"/>
                      <v:imagedata o:title=""/>
                      <o:lock v:ext="edit" aspectratio="f"/>
                      <v:textbox style="layout-flow:vertical-ideographic;">
                        <w:txbxContent>
                          <w:p>
                            <w:pPr>
                              <w:spacing w:line="600" w:lineRule="auto"/>
                              <w:jc w:val="center"/>
                            </w:pPr>
                            <w:r>
                              <w:rPr>
                                <w:rFonts w:hint="eastAsia"/>
                              </w:rPr>
                              <w:t>档     案     装     订     位     请     勿     书     写     或     盖     章</w:t>
                            </w:r>
                          </w:p>
                        </w:txbxContent>
                      </v:textbox>
                    </v:shape>
                  </w:pict>
                </mc:Fallback>
              </mc:AlternateContent>
            </w:r>
          </w:p>
        </w:tc>
      </w:tr>
      <w:tr>
        <w:tblPrEx>
          <w:tblCellMar>
            <w:top w:w="0" w:type="dxa"/>
            <w:left w:w="108" w:type="dxa"/>
            <w:bottom w:w="0" w:type="dxa"/>
            <w:right w:w="108" w:type="dxa"/>
          </w:tblCellMar>
        </w:tblPrEx>
        <w:trPr>
          <w:trHeight w:val="558"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不动产单元号</w:t>
            </w:r>
          </w:p>
        </w:tc>
        <w:tc>
          <w:tcPr>
            <w:tcW w:w="4085"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土地使用年限的起止日期</w:t>
            </w:r>
          </w:p>
        </w:tc>
        <w:tc>
          <w:tcPr>
            <w:tcW w:w="2305"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   年   月    日止</w:t>
            </w:r>
          </w:p>
        </w:tc>
      </w:tr>
      <w:tr>
        <w:tblPrEx>
          <w:tblCellMar>
            <w:top w:w="0" w:type="dxa"/>
            <w:left w:w="108" w:type="dxa"/>
            <w:bottom w:w="0" w:type="dxa"/>
            <w:right w:w="108" w:type="dxa"/>
          </w:tblCellMar>
        </w:tblPrEx>
        <w:trPr>
          <w:trHeight w:val="518"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土（林）地面积</w:t>
            </w:r>
          </w:p>
        </w:tc>
        <w:tc>
          <w:tcPr>
            <w:tcW w:w="4085"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土地用途</w:t>
            </w:r>
          </w:p>
        </w:tc>
        <w:tc>
          <w:tcPr>
            <w:tcW w:w="2305"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451"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建筑物面积</w:t>
            </w:r>
          </w:p>
        </w:tc>
        <w:tc>
          <w:tcPr>
            <w:tcW w:w="4085"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建筑物规划用途</w:t>
            </w:r>
          </w:p>
        </w:tc>
        <w:tc>
          <w:tcPr>
            <w:tcW w:w="2305"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451" w:hRule="atLeast"/>
        </w:trPr>
        <w:tc>
          <w:tcPr>
            <w:tcW w:w="585" w:type="dxa"/>
            <w:vMerge w:val="restart"/>
            <w:tcBorders>
              <w:top w:val="nil"/>
              <w:left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b/>
                <w:bCs/>
                <w:szCs w:val="21"/>
              </w:rPr>
              <w:t>抵 押 情 况</w:t>
            </w: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Calibri" w:hAnsi="Calibri" w:eastAsia="宋体" w:cs="Times New Roman"/>
              </w:rPr>
              <w:t>抵押范围</w:t>
            </w:r>
          </w:p>
        </w:tc>
        <w:tc>
          <w:tcPr>
            <w:tcW w:w="4085" w:type="dxa"/>
            <w:gridSpan w:val="5"/>
            <w:tcBorders>
              <w:top w:val="single" w:color="000000" w:sz="4" w:space="0"/>
              <w:left w:val="nil"/>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single" w:color="auto"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Calibri" w:hAnsi="Calibri" w:eastAsia="宋体" w:cs="Times New Roman"/>
              </w:rPr>
              <w:t>抵押面积</w:t>
            </w:r>
          </w:p>
        </w:tc>
        <w:tc>
          <w:tcPr>
            <w:tcW w:w="2305"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884" w:hRule="atLeast"/>
        </w:trPr>
        <w:tc>
          <w:tcPr>
            <w:tcW w:w="585" w:type="dxa"/>
            <w:vMerge w:val="continue"/>
            <w:tcBorders>
              <w:left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left"/>
              <w:rPr>
                <w:rFonts w:ascii="宋体" w:hAnsi="宋体" w:eastAsia="宋体" w:cs="宋体"/>
                <w:szCs w:val="21"/>
              </w:rPr>
            </w:pPr>
            <w:r>
              <w:rPr>
                <w:rFonts w:hint="eastAsia" w:ascii="宋体" w:hAnsi="宋体" w:eastAsia="宋体" w:cs="宋体"/>
                <w:kern w:val="0"/>
                <w:szCs w:val="21"/>
              </w:rPr>
              <w:t>□一般抵押</w:t>
            </w:r>
          </w:p>
        </w:tc>
        <w:tc>
          <w:tcPr>
            <w:tcW w:w="1916" w:type="dxa"/>
            <w:tcBorders>
              <w:top w:val="single" w:color="000000" w:sz="4" w:space="0"/>
              <w:left w:val="nil"/>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kern w:val="0"/>
                <w:szCs w:val="21"/>
              </w:rPr>
              <w:t>被担保主债权数额</w:t>
            </w:r>
          </w:p>
        </w:tc>
        <w:tc>
          <w:tcPr>
            <w:tcW w:w="2169" w:type="dxa"/>
            <w:gridSpan w:val="4"/>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kern w:val="0"/>
                <w:szCs w:val="21"/>
              </w:rPr>
              <w:t>债务履行期限</w:t>
            </w:r>
          </w:p>
        </w:tc>
        <w:tc>
          <w:tcPr>
            <w:tcW w:w="2305" w:type="dxa"/>
            <w:gridSpan w:val="3"/>
            <w:tcBorders>
              <w:top w:val="single" w:color="000000" w:sz="4" w:space="0"/>
              <w:left w:val="single" w:color="auto"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top"/>
              <w:rPr>
                <w:rFonts w:ascii="宋体" w:hAnsi="宋体" w:eastAsia="宋体" w:cs="Times New Roman"/>
                <w:szCs w:val="24"/>
              </w:rPr>
            </w:pPr>
            <w:r>
              <w:rPr>
                <w:rFonts w:ascii="宋体" w:hAnsi="宋体" w:eastAsia="宋体" w:cs="Times New Roman"/>
                <w:szCs w:val="24"/>
              </w:rPr>
              <w:t xml:space="preserve"> </w:t>
            </w:r>
            <w:r>
              <w:rPr>
                <w:rFonts w:hint="eastAsia" w:ascii="宋体" w:hAnsi="宋体" w:eastAsia="宋体" w:cs="Times New Roman"/>
                <w:szCs w:val="24"/>
              </w:rPr>
              <w:t>起</w:t>
            </w:r>
          </w:p>
          <w:p>
            <w:pPr>
              <w:jc w:val="center"/>
              <w:rPr>
                <w:rFonts w:ascii="宋体" w:hAnsi="宋体" w:eastAsia="宋体" w:cs="宋体"/>
                <w:szCs w:val="21"/>
              </w:rPr>
            </w:pPr>
            <w:r>
              <w:rPr>
                <w:rFonts w:ascii="宋体" w:hAnsi="宋体" w:eastAsia="宋体" w:cs="Times New Roman"/>
                <w:szCs w:val="24"/>
              </w:rPr>
              <w:t xml:space="preserve">           </w:t>
            </w:r>
            <w:r>
              <w:rPr>
                <w:rFonts w:hint="eastAsia" w:ascii="宋体" w:hAnsi="宋体" w:eastAsia="宋体" w:cs="Times New Roman"/>
                <w:szCs w:val="24"/>
              </w:rPr>
              <w:t>止</w:t>
            </w:r>
          </w:p>
        </w:tc>
      </w:tr>
      <w:tr>
        <w:tblPrEx>
          <w:tblCellMar>
            <w:top w:w="0" w:type="dxa"/>
            <w:left w:w="108" w:type="dxa"/>
            <w:bottom w:w="0" w:type="dxa"/>
            <w:right w:w="108" w:type="dxa"/>
          </w:tblCellMar>
        </w:tblPrEx>
        <w:trPr>
          <w:trHeight w:val="543" w:hRule="atLeast"/>
        </w:trPr>
        <w:tc>
          <w:tcPr>
            <w:tcW w:w="585" w:type="dxa"/>
            <w:vMerge w:val="continue"/>
            <w:tcBorders>
              <w:left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left"/>
              <w:rPr>
                <w:rFonts w:ascii="宋体" w:hAnsi="宋体" w:eastAsia="宋体" w:cs="宋体"/>
                <w:szCs w:val="21"/>
              </w:rPr>
            </w:pPr>
            <w:r>
              <w:rPr>
                <w:rFonts w:hint="eastAsia" w:ascii="宋体" w:hAnsi="宋体" w:eastAsia="宋体" w:cs="宋体"/>
                <w:kern w:val="0"/>
                <w:szCs w:val="21"/>
              </w:rPr>
              <w:t>□最高额抵押</w:t>
            </w:r>
          </w:p>
        </w:tc>
        <w:tc>
          <w:tcPr>
            <w:tcW w:w="1916" w:type="dxa"/>
            <w:tcBorders>
              <w:top w:val="single" w:color="000000" w:sz="4" w:space="0"/>
              <w:left w:val="nil"/>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 </w:t>
            </w:r>
            <w:r>
              <w:rPr>
                <w:rFonts w:hint="eastAsia" w:ascii="宋体" w:hAnsi="宋体" w:eastAsia="宋体" w:cs="宋体"/>
                <w:kern w:val="0"/>
                <w:szCs w:val="21"/>
              </w:rPr>
              <w:t>最高债权额</w:t>
            </w:r>
          </w:p>
        </w:tc>
        <w:tc>
          <w:tcPr>
            <w:tcW w:w="2169" w:type="dxa"/>
            <w:gridSpan w:val="4"/>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kern w:val="0"/>
                <w:szCs w:val="21"/>
              </w:rPr>
              <w:t>债权确定期间</w:t>
            </w:r>
          </w:p>
        </w:tc>
        <w:tc>
          <w:tcPr>
            <w:tcW w:w="2305" w:type="dxa"/>
            <w:gridSpan w:val="3"/>
            <w:tcBorders>
              <w:top w:val="single" w:color="000000" w:sz="4" w:space="0"/>
              <w:left w:val="single" w:color="auto"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top"/>
              <w:rPr>
                <w:rFonts w:ascii="宋体" w:hAnsi="宋体" w:eastAsia="宋体" w:cs="Times New Roman"/>
                <w:szCs w:val="24"/>
              </w:rPr>
            </w:pPr>
            <w:r>
              <w:rPr>
                <w:rFonts w:ascii="宋体" w:hAnsi="宋体" w:eastAsia="宋体" w:cs="Times New Roman"/>
                <w:szCs w:val="24"/>
              </w:rPr>
              <w:t xml:space="preserve"> </w:t>
            </w:r>
            <w:r>
              <w:rPr>
                <w:rFonts w:hint="eastAsia" w:ascii="宋体" w:hAnsi="宋体" w:eastAsia="宋体" w:cs="Times New Roman"/>
                <w:szCs w:val="24"/>
              </w:rPr>
              <w:t>起</w:t>
            </w:r>
          </w:p>
          <w:p>
            <w:pPr>
              <w:jc w:val="center"/>
              <w:rPr>
                <w:rFonts w:ascii="宋体" w:hAnsi="宋体" w:eastAsia="宋体" w:cs="宋体"/>
                <w:szCs w:val="21"/>
              </w:rPr>
            </w:pPr>
            <w:r>
              <w:rPr>
                <w:rFonts w:ascii="宋体" w:hAnsi="宋体" w:eastAsia="宋体" w:cs="Times New Roman"/>
                <w:szCs w:val="24"/>
              </w:rPr>
              <w:t xml:space="preserve">           </w:t>
            </w:r>
            <w:r>
              <w:rPr>
                <w:rFonts w:hint="eastAsia" w:ascii="宋体" w:hAnsi="宋体" w:eastAsia="宋体" w:cs="Times New Roman"/>
                <w:szCs w:val="24"/>
              </w:rPr>
              <w:t>止</w:t>
            </w:r>
          </w:p>
        </w:tc>
      </w:tr>
      <w:tr>
        <w:tblPrEx>
          <w:tblCellMar>
            <w:top w:w="0" w:type="dxa"/>
            <w:left w:w="108" w:type="dxa"/>
            <w:bottom w:w="0" w:type="dxa"/>
            <w:right w:w="108" w:type="dxa"/>
          </w:tblCellMar>
        </w:tblPrEx>
        <w:trPr>
          <w:trHeight w:val="656" w:hRule="atLeast"/>
        </w:trPr>
        <w:tc>
          <w:tcPr>
            <w:tcW w:w="585" w:type="dxa"/>
            <w:vMerge w:val="continue"/>
            <w:tcBorders>
              <w:left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left"/>
              <w:rPr>
                <w:rFonts w:ascii="宋体" w:hAnsi="宋体" w:eastAsia="宋体" w:cs="宋体"/>
                <w:szCs w:val="21"/>
              </w:rPr>
            </w:pPr>
            <w:r>
              <w:rPr>
                <w:rFonts w:hint="eastAsia" w:ascii="宋体" w:hAnsi="宋体" w:eastAsia="宋体" w:cs="宋体"/>
                <w:kern w:val="0"/>
                <w:szCs w:val="21"/>
              </w:rPr>
              <w:t>□最高额债权确定</w:t>
            </w:r>
          </w:p>
        </w:tc>
        <w:tc>
          <w:tcPr>
            <w:tcW w:w="1916" w:type="dxa"/>
            <w:tcBorders>
              <w:top w:val="single" w:color="000000" w:sz="4" w:space="0"/>
              <w:left w:val="nil"/>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Times New Roman"/>
                <w:szCs w:val="24"/>
              </w:rPr>
              <w:t>最高债权确定事实和数额</w:t>
            </w:r>
          </w:p>
        </w:tc>
        <w:tc>
          <w:tcPr>
            <w:tcW w:w="2169" w:type="dxa"/>
            <w:gridSpan w:val="4"/>
            <w:tcBorders>
              <w:top w:val="single" w:color="000000" w:sz="4" w:space="0"/>
              <w:left w:val="single" w:color="auto"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kern w:val="0"/>
                <w:szCs w:val="21"/>
              </w:rPr>
              <w:t>债务履行期限</w:t>
            </w:r>
          </w:p>
        </w:tc>
        <w:tc>
          <w:tcPr>
            <w:tcW w:w="2305"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top"/>
              <w:rPr>
                <w:rFonts w:ascii="宋体" w:hAnsi="宋体" w:eastAsia="宋体" w:cs="Times New Roman"/>
                <w:szCs w:val="24"/>
              </w:rPr>
            </w:pPr>
            <w:r>
              <w:rPr>
                <w:rFonts w:ascii="宋体" w:hAnsi="宋体" w:eastAsia="宋体" w:cs="Times New Roman"/>
                <w:szCs w:val="24"/>
              </w:rPr>
              <w:t xml:space="preserve"> </w:t>
            </w:r>
            <w:r>
              <w:rPr>
                <w:rFonts w:hint="eastAsia" w:ascii="宋体" w:hAnsi="宋体" w:eastAsia="宋体" w:cs="Times New Roman"/>
                <w:szCs w:val="24"/>
              </w:rPr>
              <w:t>起</w:t>
            </w:r>
          </w:p>
          <w:p>
            <w:pPr>
              <w:jc w:val="center"/>
              <w:rPr>
                <w:rFonts w:ascii="宋体" w:hAnsi="宋体" w:eastAsia="宋体" w:cs="宋体"/>
                <w:szCs w:val="21"/>
              </w:rPr>
            </w:pPr>
            <w:r>
              <w:rPr>
                <w:rFonts w:ascii="宋体" w:hAnsi="宋体" w:eastAsia="宋体" w:cs="Times New Roman"/>
                <w:szCs w:val="24"/>
              </w:rPr>
              <w:t xml:space="preserve">           </w:t>
            </w:r>
            <w:r>
              <w:rPr>
                <w:rFonts w:hint="eastAsia" w:ascii="宋体" w:hAnsi="宋体" w:eastAsia="宋体" w:cs="Times New Roman"/>
                <w:szCs w:val="24"/>
              </w:rPr>
              <w:t>止</w:t>
            </w:r>
          </w:p>
        </w:tc>
      </w:tr>
      <w:tr>
        <w:tblPrEx>
          <w:tblCellMar>
            <w:top w:w="0" w:type="dxa"/>
            <w:left w:w="108" w:type="dxa"/>
            <w:bottom w:w="0" w:type="dxa"/>
            <w:right w:w="108" w:type="dxa"/>
          </w:tblCellMar>
        </w:tblPrEx>
        <w:trPr>
          <w:trHeight w:val="639" w:hRule="atLeast"/>
        </w:trPr>
        <w:tc>
          <w:tcPr>
            <w:tcW w:w="585" w:type="dxa"/>
            <w:vMerge w:val="continue"/>
            <w:tcBorders>
              <w:left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kern w:val="0"/>
                <w:szCs w:val="21"/>
              </w:rPr>
            </w:pPr>
            <w:r>
              <w:rPr>
                <w:rFonts w:hint="eastAsia" w:ascii="宋体" w:hAnsi="宋体" w:eastAsia="宋体" w:cs="宋体"/>
                <w:bCs/>
                <w:kern w:val="0"/>
                <w:szCs w:val="21"/>
              </w:rPr>
              <w:t>担保范围</w:t>
            </w:r>
          </w:p>
        </w:tc>
        <w:tc>
          <w:tcPr>
            <w:tcW w:w="7994" w:type="dxa"/>
            <w:gridSpan w:val="11"/>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656" w:hRule="atLeast"/>
        </w:trPr>
        <w:tc>
          <w:tcPr>
            <w:tcW w:w="58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5889" w:type="dxa"/>
            <w:gridSpan w:val="8"/>
            <w:tcBorders>
              <w:top w:val="single" w:color="000000" w:sz="4" w:space="0"/>
              <w:left w:val="nil"/>
              <w:bottom w:val="single" w:color="000000"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禁止或限制转让抵押不动产</w:t>
            </w:r>
          </w:p>
        </w:tc>
        <w:tc>
          <w:tcPr>
            <w:tcW w:w="3909" w:type="dxa"/>
            <w:gridSpan w:val="6"/>
            <w:tcBorders>
              <w:top w:val="single" w:color="000000" w:sz="4" w:space="0"/>
              <w:left w:val="single" w:color="auto"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kern w:val="0"/>
                <w:szCs w:val="21"/>
              </w:rPr>
              <w:t xml:space="preserve">□是     □否    </w:t>
            </w:r>
          </w:p>
        </w:tc>
      </w:tr>
      <w:tr>
        <w:tblPrEx>
          <w:tblCellMar>
            <w:top w:w="0" w:type="dxa"/>
            <w:left w:w="108" w:type="dxa"/>
            <w:bottom w:w="0" w:type="dxa"/>
            <w:right w:w="108" w:type="dxa"/>
          </w:tblCellMar>
        </w:tblPrEx>
        <w:trPr>
          <w:trHeight w:val="539" w:hRule="atLeast"/>
        </w:trPr>
        <w:tc>
          <w:tcPr>
            <w:tcW w:w="585" w:type="dxa"/>
            <w:vMerge w:val="restart"/>
            <w:tcBorders>
              <w:top w:val="nil"/>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b/>
                <w:bCs/>
                <w:szCs w:val="21"/>
              </w:rPr>
            </w:pPr>
            <w:r>
              <w:rPr>
                <w:rFonts w:hint="eastAsia" w:ascii="宋体" w:hAnsi="宋体" w:eastAsia="宋体" w:cs="宋体"/>
                <w:b/>
                <w:bCs/>
                <w:szCs w:val="21"/>
              </w:rPr>
              <w:t>地役</w:t>
            </w:r>
          </w:p>
          <w:p>
            <w:pPr>
              <w:jc w:val="center"/>
              <w:rPr>
                <w:rFonts w:ascii="宋体" w:hAnsi="宋体" w:eastAsia="宋体" w:cs="宋体"/>
                <w:b/>
                <w:bCs/>
                <w:szCs w:val="21"/>
              </w:rPr>
            </w:pPr>
            <w:r>
              <w:rPr>
                <w:rFonts w:hint="eastAsia" w:ascii="宋体" w:hAnsi="宋体" w:eastAsia="宋体" w:cs="宋体"/>
                <w:b/>
                <w:bCs/>
                <w:szCs w:val="21"/>
              </w:rPr>
              <w:t>权情</w:t>
            </w:r>
          </w:p>
          <w:p>
            <w:pPr>
              <w:jc w:val="center"/>
              <w:rPr>
                <w:rFonts w:ascii="宋体" w:hAnsi="宋体" w:eastAsia="宋体" w:cs="宋体"/>
                <w:szCs w:val="21"/>
              </w:rPr>
            </w:pPr>
            <w:r>
              <w:rPr>
                <w:rFonts w:hint="eastAsia" w:ascii="宋体" w:hAnsi="宋体" w:eastAsia="宋体" w:cs="宋体"/>
                <w:b/>
                <w:bCs/>
                <w:szCs w:val="21"/>
              </w:rPr>
              <w:t>况</w:t>
            </w: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需役地坐落</w:t>
            </w:r>
          </w:p>
        </w:tc>
        <w:tc>
          <w:tcPr>
            <w:tcW w:w="7994" w:type="dxa"/>
            <w:gridSpan w:val="11"/>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714"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8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需役地不动产单元号</w:t>
            </w:r>
          </w:p>
        </w:tc>
        <w:tc>
          <w:tcPr>
            <w:tcW w:w="4085" w:type="dxa"/>
            <w:gridSpan w:val="5"/>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p>
        </w:tc>
        <w:tc>
          <w:tcPr>
            <w:tcW w:w="1604"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地役权设立期限</w:t>
            </w:r>
          </w:p>
        </w:tc>
        <w:tc>
          <w:tcPr>
            <w:tcW w:w="2305" w:type="dxa"/>
            <w:gridSpan w:val="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 xml:space="preserve">    年   月    日至</w:t>
            </w:r>
          </w:p>
          <w:p>
            <w:pPr>
              <w:rPr>
                <w:rFonts w:ascii="宋体" w:hAnsi="宋体" w:eastAsia="宋体" w:cs="宋体"/>
                <w:szCs w:val="21"/>
              </w:rPr>
            </w:pPr>
            <w:r>
              <w:rPr>
                <w:rFonts w:hint="eastAsia" w:ascii="宋体" w:hAnsi="宋体" w:eastAsia="宋体" w:cs="宋体"/>
                <w:szCs w:val="21"/>
              </w:rPr>
              <w:t xml:space="preserve">     年   月    日</w:t>
            </w:r>
          </w:p>
        </w:tc>
      </w:tr>
      <w:tr>
        <w:tblPrEx>
          <w:tblCellMar>
            <w:top w:w="0" w:type="dxa"/>
            <w:left w:w="108" w:type="dxa"/>
            <w:bottom w:w="0" w:type="dxa"/>
            <w:right w:w="108" w:type="dxa"/>
          </w:tblCellMar>
        </w:tblPrEx>
        <w:trPr>
          <w:trHeight w:val="879" w:hRule="atLeast"/>
        </w:trPr>
        <w:tc>
          <w:tcPr>
            <w:tcW w:w="585" w:type="dxa"/>
            <w:vMerge w:val="restart"/>
            <w:tcBorders>
              <w:top w:val="nil"/>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b/>
                <w:bCs/>
                <w:szCs w:val="21"/>
              </w:rPr>
              <w:t>登  记  内  容</w:t>
            </w:r>
          </w:p>
        </w:tc>
        <w:tc>
          <w:tcPr>
            <w:tcW w:w="1234"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首次登记</w:t>
            </w:r>
          </w:p>
        </w:tc>
        <w:tc>
          <w:tcPr>
            <w:tcW w:w="8564" w:type="dxa"/>
            <w:gridSpan w:val="1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因 □取得土地使用权   □新建商品房   □建造房屋    □抵押担保(第</w:t>
            </w:r>
            <w:r>
              <w:rPr>
                <w:rFonts w:hint="eastAsia" w:ascii="宋体" w:hAnsi="宋体" w:eastAsia="宋体" w:cs="宋体"/>
                <w:szCs w:val="21"/>
                <w:u w:val="single"/>
              </w:rPr>
              <w:t xml:space="preserve">      </w:t>
            </w:r>
            <w:r>
              <w:rPr>
                <w:rFonts w:hint="eastAsia" w:ascii="宋体" w:hAnsi="宋体" w:eastAsia="宋体" w:cs="宋体"/>
                <w:szCs w:val="21"/>
              </w:rPr>
              <w:t xml:space="preserve">次抵押) </w:t>
            </w:r>
          </w:p>
          <w:p>
            <w:pPr>
              <w:rPr>
                <w:rFonts w:ascii="宋体" w:hAnsi="宋体" w:eastAsia="宋体" w:cs="宋体"/>
                <w:szCs w:val="21"/>
              </w:rPr>
            </w:pPr>
            <w:r>
              <w:rPr>
                <w:rFonts w:hint="eastAsia" w:ascii="宋体" w:hAnsi="宋体" w:eastAsia="宋体" w:cs="宋体"/>
                <w:szCs w:val="21"/>
              </w:rPr>
              <w:t xml:space="preserve">    □设立地役权  □其他情形</w:t>
            </w:r>
            <w:r>
              <w:rPr>
                <w:rFonts w:hint="eastAsia" w:ascii="宋体" w:hAnsi="宋体" w:eastAsia="宋体" w:cs="宋体"/>
                <w:szCs w:val="21"/>
                <w:u w:val="single"/>
              </w:rPr>
              <w:t xml:space="preserve">                                </w:t>
            </w:r>
            <w:r>
              <w:rPr>
                <w:rFonts w:hint="eastAsia" w:ascii="宋体" w:hAnsi="宋体" w:eastAsia="宋体" w:cs="宋体"/>
                <w:szCs w:val="21"/>
              </w:rPr>
              <w:t>，申请首次登记。</w:t>
            </w:r>
          </w:p>
        </w:tc>
      </w:tr>
      <w:tr>
        <w:tblPrEx>
          <w:tblCellMar>
            <w:top w:w="0" w:type="dxa"/>
            <w:left w:w="108" w:type="dxa"/>
            <w:bottom w:w="0" w:type="dxa"/>
            <w:right w:w="108" w:type="dxa"/>
          </w:tblCellMar>
        </w:tblPrEx>
        <w:trPr>
          <w:trHeight w:val="1041"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234"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转移登记</w:t>
            </w:r>
          </w:p>
        </w:tc>
        <w:tc>
          <w:tcPr>
            <w:tcW w:w="8564" w:type="dxa"/>
            <w:gridSpan w:val="1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因 □买卖   □赠与   □互换   □继承   □兼并（合并、分立、转制、作价入股） </w:t>
            </w:r>
          </w:p>
          <w:p>
            <w:pPr>
              <w:ind w:left="420" w:hanging="420" w:hangingChars="200"/>
              <w:rPr>
                <w:rFonts w:ascii="宋体" w:hAnsi="宋体" w:eastAsia="宋体" w:cs="宋体"/>
                <w:szCs w:val="21"/>
              </w:rPr>
            </w:pPr>
            <w:r>
              <w:rPr>
                <w:rFonts w:hint="eastAsia" w:ascii="宋体" w:hAnsi="宋体" w:eastAsia="宋体" w:cs="宋体"/>
                <w:szCs w:val="21"/>
              </w:rPr>
              <w:t xml:space="preserve">    □产权分割（合并）  □生效法律文书取得物权  □抵押权转移  □地役权转移           □其他情形 </w:t>
            </w:r>
            <w:r>
              <w:rPr>
                <w:rFonts w:hint="eastAsia" w:ascii="宋体" w:hAnsi="宋体" w:eastAsia="宋体" w:cs="宋体"/>
                <w:szCs w:val="21"/>
                <w:u w:val="single"/>
              </w:rPr>
              <w:t xml:space="preserve">                                        </w:t>
            </w:r>
            <w:r>
              <w:rPr>
                <w:rFonts w:hint="eastAsia" w:ascii="宋体" w:hAnsi="宋体" w:eastAsia="宋体" w:cs="宋体"/>
                <w:szCs w:val="21"/>
              </w:rPr>
              <w:t xml:space="preserve"> ，申请转移登记。</w:t>
            </w:r>
          </w:p>
        </w:tc>
      </w:tr>
      <w:tr>
        <w:tblPrEx>
          <w:tblCellMar>
            <w:top w:w="0" w:type="dxa"/>
            <w:left w:w="108" w:type="dxa"/>
            <w:bottom w:w="0" w:type="dxa"/>
            <w:right w:w="108" w:type="dxa"/>
          </w:tblCellMar>
        </w:tblPrEx>
        <w:trPr>
          <w:trHeight w:val="1442"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234"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变更登记</w:t>
            </w:r>
          </w:p>
        </w:tc>
        <w:tc>
          <w:tcPr>
            <w:tcW w:w="8564" w:type="dxa"/>
            <w:gridSpan w:val="1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因 □集体土地所有权   □姓名（名称）   □地址（坐落）   □面积   □用途</w:t>
            </w:r>
          </w:p>
          <w:p>
            <w:pPr>
              <w:rPr>
                <w:rFonts w:ascii="宋体" w:hAnsi="宋体" w:eastAsia="宋体" w:cs="宋体"/>
                <w:szCs w:val="21"/>
              </w:rPr>
            </w:pPr>
            <w:r>
              <w:rPr>
                <w:rFonts w:hint="eastAsia" w:ascii="宋体" w:hAnsi="宋体" w:eastAsia="宋体" w:cs="宋体"/>
                <w:szCs w:val="21"/>
              </w:rPr>
              <w:t xml:space="preserve">    □同一产权人分割（合并）      □抵押权     □地役权 </w:t>
            </w:r>
          </w:p>
          <w:p>
            <w:pPr>
              <w:rPr>
                <w:rFonts w:ascii="宋体" w:hAnsi="宋体" w:eastAsia="宋体" w:cs="宋体"/>
                <w:szCs w:val="21"/>
              </w:rPr>
            </w:pPr>
            <w:r>
              <w:rPr>
                <w:rFonts w:hint="eastAsia" w:ascii="宋体" w:hAnsi="宋体" w:eastAsia="宋体" w:cs="宋体"/>
                <w:szCs w:val="21"/>
              </w:rPr>
              <w:t xml:space="preserve">    □其他情形</w:t>
            </w:r>
            <w:r>
              <w:rPr>
                <w:rFonts w:hint="eastAsia" w:ascii="宋体" w:hAnsi="宋体" w:eastAsia="宋体" w:cs="宋体"/>
                <w:szCs w:val="21"/>
                <w:u w:val="single"/>
              </w:rPr>
              <w:t xml:space="preserve">                          </w:t>
            </w:r>
            <w:r>
              <w:rPr>
                <w:rFonts w:hint="eastAsia" w:ascii="宋体" w:hAnsi="宋体" w:eastAsia="宋体" w:cs="宋体"/>
                <w:szCs w:val="21"/>
              </w:rPr>
              <w:t>发生变更，申请变更登记。</w:t>
            </w:r>
          </w:p>
          <w:p>
            <w:pPr>
              <w:rPr>
                <w:rFonts w:ascii="宋体" w:hAnsi="宋体" w:eastAsia="宋体" w:cs="宋体"/>
                <w:szCs w:val="21"/>
                <w:u w:val="single"/>
              </w:rPr>
            </w:pPr>
            <w:r>
              <w:rPr>
                <w:rFonts w:hint="eastAsia" w:ascii="宋体" w:hAnsi="宋体" w:eastAsia="宋体" w:cs="宋体"/>
                <w:szCs w:val="21"/>
              </w:rPr>
              <w:t>变更前：</w:t>
            </w:r>
            <w:r>
              <w:rPr>
                <w:rFonts w:hint="eastAsia" w:ascii="宋体" w:hAnsi="宋体" w:eastAsia="宋体" w:cs="宋体"/>
                <w:szCs w:val="21"/>
                <w:u w:val="single"/>
              </w:rPr>
              <w:t xml:space="preserve">                                                                      </w:t>
            </w:r>
          </w:p>
          <w:p>
            <w:pPr>
              <w:rPr>
                <w:rFonts w:ascii="宋体" w:hAnsi="宋体" w:eastAsia="宋体" w:cs="宋体"/>
                <w:szCs w:val="21"/>
              </w:rPr>
            </w:pPr>
            <w:r>
              <w:rPr>
                <w:rFonts w:hint="eastAsia" w:ascii="宋体" w:hAnsi="宋体" w:eastAsia="宋体" w:cs="宋体"/>
                <w:szCs w:val="21"/>
              </w:rPr>
              <w:t>变更后：</w:t>
            </w:r>
            <w:r>
              <w:rPr>
                <w:rFonts w:hint="eastAsia" w:ascii="宋体" w:hAnsi="宋体" w:eastAsia="宋体" w:cs="宋体"/>
                <w:szCs w:val="21"/>
                <w:u w:val="single"/>
              </w:rPr>
              <w:t xml:space="preserve">                                                                      </w:t>
            </w:r>
          </w:p>
        </w:tc>
      </w:tr>
      <w:tr>
        <w:tblPrEx>
          <w:tblCellMar>
            <w:top w:w="0" w:type="dxa"/>
            <w:left w:w="108" w:type="dxa"/>
            <w:bottom w:w="0" w:type="dxa"/>
            <w:right w:w="108" w:type="dxa"/>
          </w:tblCellMar>
        </w:tblPrEx>
        <w:trPr>
          <w:trHeight w:val="1237"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234"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注销登记</w:t>
            </w:r>
          </w:p>
        </w:tc>
        <w:tc>
          <w:tcPr>
            <w:tcW w:w="8564" w:type="dxa"/>
            <w:gridSpan w:val="1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 xml:space="preserve">因 □不动产灭失  □依法没收、征收、收回不动产  □放弃权利  </w:t>
            </w:r>
          </w:p>
          <w:p>
            <w:pPr>
              <w:rPr>
                <w:rFonts w:ascii="宋体" w:hAnsi="宋体" w:eastAsia="宋体" w:cs="宋体"/>
                <w:szCs w:val="21"/>
              </w:rPr>
            </w:pPr>
            <w:r>
              <w:rPr>
                <w:rFonts w:hint="eastAsia" w:ascii="宋体" w:hAnsi="宋体" w:eastAsia="宋体" w:cs="宋体"/>
                <w:szCs w:val="21"/>
              </w:rPr>
              <w:t xml:space="preserve">   □生效法律文书致使不动产权利消灭 □主债权消灭 □合同解除 □抵押权已经实现</w:t>
            </w:r>
          </w:p>
          <w:p>
            <w:pPr>
              <w:rPr>
                <w:rFonts w:ascii="宋体" w:hAnsi="宋体" w:eastAsia="宋体" w:cs="宋体"/>
                <w:szCs w:val="21"/>
              </w:rPr>
            </w:pPr>
            <w:r>
              <w:rPr>
                <w:rFonts w:hint="eastAsia" w:ascii="宋体" w:hAnsi="宋体" w:eastAsia="宋体" w:cs="宋体"/>
                <w:szCs w:val="21"/>
              </w:rPr>
              <w:t xml:space="preserve">   □其他情形</w:t>
            </w:r>
            <w:r>
              <w:rPr>
                <w:rFonts w:hint="eastAsia" w:ascii="宋体" w:hAnsi="宋体" w:eastAsia="宋体" w:cs="宋体"/>
                <w:szCs w:val="21"/>
                <w:u w:val="single"/>
              </w:rPr>
              <w:t xml:space="preserve">                                                  </w:t>
            </w:r>
            <w:r>
              <w:rPr>
                <w:rFonts w:hint="eastAsia" w:ascii="宋体" w:hAnsi="宋体" w:eastAsia="宋体" w:cs="宋体"/>
                <w:szCs w:val="21"/>
              </w:rPr>
              <w:t>，申请注销登记。</w:t>
            </w:r>
          </w:p>
        </w:tc>
      </w:tr>
      <w:tr>
        <w:tblPrEx>
          <w:tblCellMar>
            <w:top w:w="0" w:type="dxa"/>
            <w:left w:w="108" w:type="dxa"/>
            <w:bottom w:w="0" w:type="dxa"/>
            <w:right w:w="108" w:type="dxa"/>
          </w:tblCellMar>
        </w:tblPrEx>
        <w:trPr>
          <w:trHeight w:val="951"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234"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更正（异议）登记</w:t>
            </w:r>
          </w:p>
        </w:tc>
        <w:tc>
          <w:tcPr>
            <w:tcW w:w="8564" w:type="dxa"/>
            <w:gridSpan w:val="1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u w:val="single"/>
              </w:rPr>
              <w:t xml:space="preserve">                                </w:t>
            </w:r>
            <w:r>
              <w:rPr>
                <w:rFonts w:hint="eastAsia" w:ascii="宋体" w:hAnsi="宋体" w:eastAsia="宋体" w:cs="宋体"/>
                <w:szCs w:val="21"/>
              </w:rPr>
              <w:t>记载有误，申请更正（异议）登记。</w:t>
            </w:r>
          </w:p>
          <w:p>
            <w:pPr>
              <w:rPr>
                <w:rFonts w:ascii="宋体" w:hAnsi="宋体" w:eastAsia="宋体" w:cs="宋体"/>
                <w:szCs w:val="21"/>
              </w:rPr>
            </w:pPr>
            <w:r>
              <w:rPr>
                <w:rFonts w:hint="eastAsia" w:ascii="宋体" w:hAnsi="宋体" w:eastAsia="宋体" w:cs="宋体"/>
                <w:szCs w:val="21"/>
              </w:rPr>
              <w:t>更正（异议）内容：</w:t>
            </w:r>
            <w:r>
              <w:rPr>
                <w:rFonts w:hint="eastAsia" w:ascii="宋体" w:hAnsi="宋体" w:eastAsia="宋体" w:cs="宋体"/>
                <w:szCs w:val="21"/>
                <w:u w:val="single"/>
              </w:rPr>
              <w:t xml:space="preserve">                                                </w:t>
            </w:r>
          </w:p>
        </w:tc>
      </w:tr>
      <w:tr>
        <w:tblPrEx>
          <w:tblCellMar>
            <w:top w:w="0" w:type="dxa"/>
            <w:left w:w="108" w:type="dxa"/>
            <w:bottom w:w="0" w:type="dxa"/>
            <w:right w:w="108" w:type="dxa"/>
          </w:tblCellMar>
        </w:tblPrEx>
        <w:trPr>
          <w:trHeight w:val="752" w:hRule="atLeast"/>
        </w:trPr>
        <w:tc>
          <w:tcPr>
            <w:tcW w:w="58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1234" w:type="dxa"/>
            <w:gridSpan w:val="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预告登记</w:t>
            </w:r>
          </w:p>
        </w:tc>
        <w:tc>
          <w:tcPr>
            <w:tcW w:w="8564" w:type="dxa"/>
            <w:gridSpan w:val="12"/>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 xml:space="preserve">因 □预购商品房     □预购商品房抵押     □不动产买卖     □不动产抵押 </w:t>
            </w:r>
          </w:p>
          <w:p>
            <w:pPr>
              <w:rPr>
                <w:rFonts w:ascii="宋体" w:hAnsi="宋体" w:eastAsia="宋体" w:cs="宋体"/>
                <w:szCs w:val="21"/>
              </w:rPr>
            </w:pPr>
            <w:r>
              <w:rPr>
                <w:rFonts w:hint="eastAsia" w:ascii="宋体" w:hAnsi="宋体" w:eastAsia="宋体" w:cs="宋体"/>
                <w:szCs w:val="21"/>
              </w:rPr>
              <w:t xml:space="preserve">    □其他情形</w:t>
            </w:r>
            <w:r>
              <w:rPr>
                <w:rFonts w:hint="eastAsia" w:ascii="宋体" w:hAnsi="宋体" w:eastAsia="宋体" w:cs="宋体"/>
                <w:szCs w:val="21"/>
                <w:u w:val="single"/>
              </w:rPr>
              <w:t xml:space="preserve">                                            </w:t>
            </w:r>
            <w:r>
              <w:rPr>
                <w:rFonts w:hint="eastAsia" w:ascii="宋体" w:hAnsi="宋体" w:eastAsia="宋体" w:cs="宋体"/>
                <w:szCs w:val="21"/>
              </w:rPr>
              <w:t>，申请预告登记。</w:t>
            </w:r>
          </w:p>
        </w:tc>
      </w:tr>
      <w:tr>
        <w:tblPrEx>
          <w:tblCellMar>
            <w:top w:w="0" w:type="dxa"/>
            <w:left w:w="108" w:type="dxa"/>
            <w:bottom w:w="0" w:type="dxa"/>
            <w:right w:w="108" w:type="dxa"/>
          </w:tblCellMar>
        </w:tblPrEx>
        <w:trPr>
          <w:trHeight w:val="789" w:hRule="atLeast"/>
        </w:trPr>
        <w:tc>
          <w:tcPr>
            <w:tcW w:w="58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eastAsia="宋体" w:cs="宋体"/>
                <w:szCs w:val="21"/>
              </w:rPr>
            </w:pPr>
          </w:p>
        </w:tc>
        <w:tc>
          <w:tcPr>
            <w:tcW w:w="1234" w:type="dxa"/>
            <w:gridSpan w:val="2"/>
            <w:tcBorders>
              <w:top w:val="single" w:color="000000" w:sz="4" w:space="0"/>
              <w:left w:val="nil"/>
              <w:bottom w:val="single" w:color="auto"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遗失（换证）登记</w:t>
            </w:r>
          </w:p>
        </w:tc>
        <w:tc>
          <w:tcPr>
            <w:tcW w:w="8564" w:type="dxa"/>
            <w:gridSpan w:val="12"/>
            <w:tcBorders>
              <w:top w:val="single" w:color="000000" w:sz="4" w:space="0"/>
              <w:left w:val="nil"/>
              <w:bottom w:val="single" w:color="auto"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szCs w:val="21"/>
              </w:rPr>
            </w:pPr>
            <w:r>
              <w:rPr>
                <w:rFonts w:hint="eastAsia" w:ascii="宋体" w:hAnsi="宋体" w:eastAsia="宋体" w:cs="宋体"/>
                <w:szCs w:val="21"/>
              </w:rPr>
              <w:t>因 □遗失证书  □证书破损   □其他情形</w:t>
            </w:r>
            <w:r>
              <w:rPr>
                <w:rFonts w:hint="eastAsia" w:ascii="宋体" w:hAnsi="宋体" w:eastAsia="宋体" w:cs="宋体"/>
                <w:szCs w:val="21"/>
                <w:u w:val="single"/>
              </w:rPr>
              <w:t xml:space="preserve">                    </w:t>
            </w:r>
            <w:r>
              <w:rPr>
                <w:rFonts w:hint="eastAsia" w:ascii="宋体" w:hAnsi="宋体" w:eastAsia="宋体" w:cs="宋体"/>
                <w:szCs w:val="21"/>
              </w:rPr>
              <w:t>申请遗失（换证）登记。</w:t>
            </w:r>
          </w:p>
        </w:tc>
      </w:tr>
      <w:tr>
        <w:tblPrEx>
          <w:tblCellMar>
            <w:top w:w="0" w:type="dxa"/>
            <w:left w:w="108" w:type="dxa"/>
            <w:bottom w:w="0" w:type="dxa"/>
            <w:right w:w="108" w:type="dxa"/>
          </w:tblCellMar>
        </w:tblPrEx>
        <w:trPr>
          <w:trHeight w:val="557"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1234"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其他登记</w:t>
            </w:r>
          </w:p>
        </w:tc>
        <w:tc>
          <w:tcPr>
            <w:tcW w:w="8564" w:type="dxa"/>
            <w:gridSpan w:val="1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453" w:hRule="atLeast"/>
        </w:trPr>
        <w:tc>
          <w:tcPr>
            <w:tcW w:w="1819" w:type="dxa"/>
            <w:gridSpan w:val="3"/>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b/>
                <w:bCs/>
                <w:szCs w:val="21"/>
              </w:rPr>
              <w:t>申请证书版式</w:t>
            </w:r>
          </w:p>
        </w:tc>
        <w:tc>
          <w:tcPr>
            <w:tcW w:w="3625" w:type="dxa"/>
            <w:gridSpan w:val="4"/>
            <w:tcBorders>
              <w:top w:val="single" w:color="auto"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 xml:space="preserve">  √单一版     □集成版</w:t>
            </w:r>
          </w:p>
        </w:tc>
        <w:tc>
          <w:tcPr>
            <w:tcW w:w="1149" w:type="dxa"/>
            <w:gridSpan w:val="3"/>
            <w:tcBorders>
              <w:top w:val="single" w:color="auto"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szCs w:val="21"/>
              </w:rPr>
              <w:t>分别持证</w:t>
            </w:r>
          </w:p>
        </w:tc>
        <w:tc>
          <w:tcPr>
            <w:tcW w:w="3790" w:type="dxa"/>
            <w:gridSpan w:val="5"/>
            <w:tcBorders>
              <w:top w:val="single" w:color="auto"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 xml:space="preserve">       □是    □否</w:t>
            </w:r>
          </w:p>
        </w:tc>
      </w:tr>
      <w:tr>
        <w:tblPrEx>
          <w:tblCellMar>
            <w:top w:w="0" w:type="dxa"/>
            <w:left w:w="108" w:type="dxa"/>
            <w:bottom w:w="0" w:type="dxa"/>
            <w:right w:w="108" w:type="dxa"/>
          </w:tblCellMar>
        </w:tblPrEx>
        <w:trPr>
          <w:trHeight w:val="3999" w:hRule="atLeast"/>
        </w:trPr>
        <w:tc>
          <w:tcPr>
            <w:tcW w:w="5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szCs w:val="21"/>
              </w:rPr>
            </w:pPr>
            <w:r>
              <w:rPr>
                <w:rFonts w:hint="eastAsia" w:ascii="宋体" w:hAnsi="宋体" w:eastAsia="宋体" w:cs="宋体"/>
                <w:b/>
                <w:bCs/>
                <w:szCs w:val="21"/>
              </w:rPr>
              <w:t>备注</w:t>
            </w:r>
            <w:r>
              <w:rPr>
                <w:rFonts w:hint="eastAsia" w:ascii="宋体" w:hAnsi="宋体" w:eastAsia="宋体" w:cs="宋体"/>
                <w:szCs w:val="21"/>
              </w:rPr>
              <w:t>(有必要时，需填写)</w:t>
            </w:r>
          </w:p>
        </w:tc>
        <w:tc>
          <w:tcPr>
            <w:tcW w:w="9798" w:type="dxa"/>
            <w:gridSpan w:val="14"/>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□本人(单位)声明：因申请办理纯地，地号为</w:t>
            </w:r>
            <w:r>
              <w:rPr>
                <w:rFonts w:hint="eastAsia" w:ascii="宋体" w:hAnsi="宋体" w:eastAsia="宋体" w:cs="宋体"/>
                <w:szCs w:val="21"/>
                <w:u w:val="single"/>
              </w:rPr>
              <w:t xml:space="preserve">                </w:t>
            </w:r>
            <w:r>
              <w:rPr>
                <w:rFonts w:hint="eastAsia" w:ascii="宋体" w:hAnsi="宋体" w:eastAsia="宋体" w:cs="宋体"/>
                <w:szCs w:val="21"/>
              </w:rPr>
              <w:t>的 □使用权  □抵押权 登记，宗地上有建筑物，本人声明该建筑物没有办理登记，地上建筑物权属人与土地权属人一致，房地没有争议。</w:t>
            </w:r>
          </w:p>
          <w:p>
            <w:pPr>
              <w:rPr>
                <w:rFonts w:ascii="宋体" w:hAnsi="宋体" w:eastAsia="宋体" w:cs="宋体"/>
                <w:szCs w:val="21"/>
              </w:rPr>
            </w:pPr>
            <w:r>
              <w:rPr>
                <w:rFonts w:hint="eastAsia" w:ascii="宋体" w:hAnsi="宋体" w:eastAsia="宋体" w:cs="宋体"/>
                <w:szCs w:val="21"/>
              </w:rPr>
              <w:t>□本人(单位)声明：原土地证面积为</w:t>
            </w:r>
            <w:r>
              <w:rPr>
                <w:rFonts w:hint="eastAsia" w:ascii="宋体" w:hAnsi="宋体" w:eastAsia="宋体" w:cs="宋体"/>
                <w:szCs w:val="21"/>
                <w:u w:val="single"/>
              </w:rPr>
              <w:t xml:space="preserve">       </w:t>
            </w:r>
            <w:r>
              <w:rPr>
                <w:rFonts w:hint="eastAsia" w:ascii="宋体" w:hAnsi="宋体" w:eastAsia="宋体" w:cs="宋体"/>
                <w:szCs w:val="21"/>
              </w:rPr>
              <w:t>平方米，现经重测用地面积为</w:t>
            </w:r>
            <w:r>
              <w:rPr>
                <w:rFonts w:hint="eastAsia" w:ascii="宋体" w:hAnsi="宋体" w:eastAsia="宋体" w:cs="宋体"/>
                <w:szCs w:val="21"/>
                <w:u w:val="single"/>
              </w:rPr>
              <w:t xml:space="preserve">      </w:t>
            </w:r>
            <w:r>
              <w:rPr>
                <w:rFonts w:hint="eastAsia" w:ascii="宋体" w:hAnsi="宋体" w:eastAsia="宋体" w:cs="宋体"/>
                <w:szCs w:val="21"/>
              </w:rPr>
              <w:t>平方米，□因宗地红线占用了公共部分面积，现自愿放弃宗地占用公共部分面积</w:t>
            </w:r>
            <w:r>
              <w:rPr>
                <w:rFonts w:hint="eastAsia" w:ascii="宋体" w:hAnsi="宋体" w:eastAsia="宋体" w:cs="宋体"/>
                <w:szCs w:val="21"/>
                <w:u w:val="single"/>
              </w:rPr>
              <w:t xml:space="preserve">     </w:t>
            </w:r>
            <w:r>
              <w:rPr>
                <w:rFonts w:hint="eastAsia" w:ascii="宋体" w:hAnsi="宋体" w:eastAsia="宋体" w:cs="宋体"/>
                <w:szCs w:val="21"/>
              </w:rPr>
              <w:t>平方米；□因与实际用地面积有误差，现自愿意放弃原土地证的</w:t>
            </w:r>
            <w:r>
              <w:rPr>
                <w:rFonts w:hint="eastAsia" w:ascii="宋体" w:hAnsi="宋体" w:eastAsia="宋体" w:cs="宋体"/>
                <w:szCs w:val="21"/>
                <w:u w:val="single"/>
              </w:rPr>
              <w:t xml:space="preserve">     </w:t>
            </w:r>
            <w:r>
              <w:rPr>
                <w:rFonts w:hint="eastAsia" w:ascii="宋体" w:hAnsi="宋体" w:eastAsia="宋体" w:cs="宋体"/>
                <w:szCs w:val="21"/>
              </w:rPr>
              <w:t>平方米。现以绘图序列号</w:t>
            </w:r>
            <w:r>
              <w:rPr>
                <w:rFonts w:hint="eastAsia" w:ascii="宋体" w:hAnsi="宋体" w:eastAsia="宋体" w:cs="宋体"/>
                <w:szCs w:val="21"/>
                <w:u w:val="single"/>
              </w:rPr>
              <w:t xml:space="preserve">                     </w:t>
            </w:r>
            <w:r>
              <w:rPr>
                <w:rFonts w:hint="eastAsia" w:ascii="宋体" w:hAnsi="宋体" w:eastAsia="宋体" w:cs="宋体"/>
                <w:szCs w:val="21"/>
              </w:rPr>
              <w:t>的宗地平面图申请登记。</w:t>
            </w:r>
          </w:p>
          <w:p>
            <w:pPr>
              <w:rPr>
                <w:rFonts w:ascii="宋体" w:hAnsi="宋体" w:eastAsia="宋体" w:cs="宋体"/>
                <w:szCs w:val="21"/>
              </w:rPr>
            </w:pPr>
            <w:r>
              <w:rPr>
                <w:rFonts w:hint="eastAsia" w:ascii="宋体" w:hAnsi="宋体" w:eastAsia="宋体" w:cs="宋体"/>
                <w:szCs w:val="21"/>
              </w:rPr>
              <w:t>□本人(单位)声明：申请登记的宗地平面图，地号为</w:t>
            </w:r>
            <w:r>
              <w:rPr>
                <w:rFonts w:hint="eastAsia" w:ascii="宋体" w:hAnsi="宋体" w:eastAsia="宋体" w:cs="宋体"/>
                <w:szCs w:val="21"/>
                <w:u w:val="single"/>
              </w:rPr>
              <w:t xml:space="preserve">                      </w:t>
            </w:r>
            <w:r>
              <w:rPr>
                <w:rFonts w:hint="eastAsia" w:ascii="宋体" w:hAnsi="宋体" w:eastAsia="宋体" w:cs="宋体"/>
                <w:szCs w:val="21"/>
              </w:rPr>
              <w:t>的</w:t>
            </w:r>
            <w:r>
              <w:rPr>
                <w:rFonts w:hint="eastAsia" w:ascii="宋体" w:hAnsi="宋体" w:eastAsia="宋体" w:cs="宋体"/>
                <w:szCs w:val="21"/>
                <w:u w:val="single"/>
              </w:rPr>
              <w:t xml:space="preserve">           </w:t>
            </w:r>
            <w:r>
              <w:rPr>
                <w:rFonts w:hint="eastAsia" w:ascii="宋体" w:hAnsi="宋体" w:eastAsia="宋体" w:cs="宋体"/>
                <w:szCs w:val="21"/>
              </w:rPr>
              <w:t>面方向有跨红线建筑物情况，□该跨红线建筑物是属临时建筑物，超出红线宗地部分的宗地面积和临时建筑物没有申请登记；□本申请登记的房屋基底超出红线宗地范围，超出红线宗地部分的宗地面积没有申请登记。</w:t>
            </w:r>
          </w:p>
          <w:p>
            <w:pPr>
              <w:rPr>
                <w:rFonts w:ascii="宋体" w:hAnsi="宋体" w:eastAsia="宋体" w:cs="宋体"/>
                <w:szCs w:val="21"/>
              </w:rPr>
            </w:pPr>
            <w:r>
              <w:rPr>
                <w:rFonts w:hint="eastAsia" w:ascii="宋体" w:hAnsi="宋体" w:eastAsia="宋体" w:cs="宋体"/>
                <w:szCs w:val="21"/>
              </w:rPr>
              <w:t>□其他声明：</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                                                    声明人签名指模：</w:t>
            </w:r>
          </w:p>
        </w:tc>
      </w:tr>
      <w:tr>
        <w:tblPrEx>
          <w:tblCellMar>
            <w:top w:w="0" w:type="dxa"/>
            <w:left w:w="108" w:type="dxa"/>
            <w:bottom w:w="0" w:type="dxa"/>
            <w:right w:w="108" w:type="dxa"/>
          </w:tblCellMar>
        </w:tblPrEx>
        <w:trPr>
          <w:trHeight w:val="2633" w:hRule="atLeast"/>
        </w:trPr>
        <w:tc>
          <w:tcPr>
            <w:tcW w:w="10383" w:type="dxa"/>
            <w:gridSpan w:val="15"/>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rPr>
                <w:rFonts w:ascii="宋体" w:hAnsi="宋体" w:eastAsia="宋体" w:cs="宋体"/>
                <w:szCs w:val="21"/>
              </w:rPr>
            </w:pPr>
            <w:r>
              <w:rPr>
                <w:rFonts w:hint="eastAsia" w:ascii="宋体" w:hAnsi="宋体" w:eastAsia="宋体" w:cs="宋体"/>
                <w:szCs w:val="21"/>
              </w:rPr>
              <w:t> </w:t>
            </w:r>
          </w:p>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bCs/>
                <w:szCs w:val="21"/>
              </w:rPr>
              <w:t>本申请人对填写的上述内容及提交的申请材料的真实性负责。如有不实，申请人愿承担法律责任。</w:t>
            </w: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 xml:space="preserve">     申请人（签章）：                               申请人（签章）：</w:t>
            </w:r>
          </w:p>
          <w:p>
            <w:pPr>
              <w:jc w:val="left"/>
              <w:rPr>
                <w:rFonts w:ascii="宋体" w:hAnsi="宋体" w:eastAsia="宋体" w:cs="宋体"/>
                <w:szCs w:val="21"/>
              </w:rPr>
            </w:pPr>
            <w:r>
              <w:rPr>
                <w:rFonts w:hint="eastAsia" w:ascii="宋体" w:hAnsi="宋体" w:eastAsia="宋体" w:cs="宋体"/>
                <w:szCs w:val="21"/>
              </w:rPr>
              <w:t xml:space="preserve">                        </w:t>
            </w:r>
          </w:p>
          <w:p>
            <w:pPr>
              <w:jc w:val="left"/>
              <w:rPr>
                <w:rFonts w:ascii="宋体" w:hAnsi="宋体" w:eastAsia="宋体" w:cs="宋体"/>
                <w:szCs w:val="21"/>
              </w:rPr>
            </w:pPr>
            <w:r>
              <w:rPr>
                <w:rFonts w:hint="eastAsia" w:ascii="宋体" w:hAnsi="宋体" w:eastAsia="宋体" w:cs="宋体"/>
                <w:szCs w:val="21"/>
              </w:rPr>
              <w:t xml:space="preserve">    法定代表人签名（章）：                         法定代表人签名（章）：    </w:t>
            </w:r>
          </w:p>
          <w:p>
            <w:pPr>
              <w:jc w:val="left"/>
              <w:rPr>
                <w:rFonts w:ascii="宋体" w:hAnsi="宋体" w:eastAsia="宋体" w:cs="宋体"/>
                <w:szCs w:val="21"/>
              </w:rPr>
            </w:pPr>
            <w:r>
              <w:rPr>
                <w:rFonts w:hint="eastAsia" w:ascii="宋体" w:hAnsi="宋体" w:eastAsia="宋体" w:cs="宋体"/>
                <w:szCs w:val="21"/>
              </w:rPr>
              <w:t xml:space="preserve">                             </w:t>
            </w:r>
          </w:p>
          <w:p>
            <w:pPr>
              <w:jc w:val="left"/>
              <w:rPr>
                <w:rFonts w:ascii="宋体" w:hAnsi="宋体" w:eastAsia="宋体" w:cs="宋体"/>
                <w:szCs w:val="21"/>
              </w:rPr>
            </w:pPr>
            <w:r>
              <w:rPr>
                <w:rFonts w:hint="eastAsia" w:ascii="宋体" w:hAnsi="宋体" w:eastAsia="宋体" w:cs="宋体"/>
                <w:szCs w:val="21"/>
              </w:rPr>
              <w:t xml:space="preserve">     代理人（签章）：                               代理人（签章）：                             </w:t>
            </w:r>
          </w:p>
          <w:p>
            <w:pPr>
              <w:jc w:val="left"/>
              <w:rPr>
                <w:rFonts w:ascii="宋体" w:hAnsi="宋体" w:eastAsia="宋体" w:cs="宋体"/>
                <w:szCs w:val="21"/>
              </w:rPr>
            </w:pPr>
            <w:r>
              <w:rPr>
                <w:rFonts w:hint="eastAsia" w:ascii="宋体" w:hAnsi="宋体" w:eastAsia="宋体" w:cs="宋体"/>
                <w:szCs w:val="21"/>
              </w:rPr>
              <w:t xml:space="preserve">                         年   月   日                                   年   月   日</w:t>
            </w:r>
          </w:p>
        </w:tc>
      </w:tr>
      <w:tr>
        <w:tblPrEx>
          <w:tblCellMar>
            <w:top w:w="0" w:type="dxa"/>
            <w:left w:w="108" w:type="dxa"/>
            <w:bottom w:w="0" w:type="dxa"/>
            <w:right w:w="108" w:type="dxa"/>
          </w:tblCellMar>
        </w:tblPrEx>
        <w:trPr>
          <w:trHeight w:val="340" w:hRule="atLeast"/>
        </w:trPr>
        <w:tc>
          <w:tcPr>
            <w:tcW w:w="718" w:type="dxa"/>
            <w:gridSpan w:val="2"/>
            <w:vMerge w:val="restart"/>
            <w:tcBorders>
              <w:top w:val="nil"/>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b/>
                <w:bCs/>
              </w:rPr>
            </w:pPr>
            <w:r>
              <w:rPr>
                <w:rFonts w:hint="eastAsia" w:ascii="宋体" w:hAnsi="宋体" w:eastAsia="宋体" w:cs="宋体"/>
                <w:b/>
                <w:bCs/>
              </w:rPr>
              <w:t>集</w:t>
            </w:r>
          </w:p>
          <w:p>
            <w:pPr>
              <w:jc w:val="center"/>
              <w:rPr>
                <w:rFonts w:ascii="宋体" w:hAnsi="宋体" w:eastAsia="宋体" w:cs="宋体"/>
                <w:b/>
                <w:bCs/>
              </w:rPr>
            </w:pPr>
            <w:r>
              <w:rPr>
                <w:rFonts w:hint="eastAsia" w:ascii="宋体" w:hAnsi="宋体" w:eastAsia="宋体" w:cs="宋体"/>
                <w:b/>
                <w:bCs/>
              </w:rPr>
              <w:t>体</w:t>
            </w:r>
          </w:p>
          <w:p>
            <w:pPr>
              <w:jc w:val="center"/>
              <w:rPr>
                <w:rFonts w:ascii="宋体" w:hAnsi="宋体" w:eastAsia="宋体" w:cs="宋体"/>
                <w:b/>
                <w:bCs/>
              </w:rPr>
            </w:pPr>
            <w:r>
              <w:rPr>
                <w:rFonts w:hint="eastAsia" w:ascii="宋体" w:hAnsi="宋体" w:eastAsia="宋体" w:cs="宋体"/>
                <w:b/>
                <w:bCs/>
              </w:rPr>
              <w:t>土</w:t>
            </w:r>
          </w:p>
          <w:p>
            <w:pPr>
              <w:jc w:val="center"/>
              <w:rPr>
                <w:rFonts w:ascii="宋体" w:hAnsi="宋体" w:eastAsia="宋体" w:cs="宋体"/>
                <w:b/>
                <w:bCs/>
              </w:rPr>
            </w:pPr>
            <w:r>
              <w:rPr>
                <w:rFonts w:hint="eastAsia" w:ascii="宋体" w:hAnsi="宋体" w:eastAsia="宋体" w:cs="宋体"/>
                <w:b/>
                <w:bCs/>
              </w:rPr>
              <w:t>地</w:t>
            </w:r>
          </w:p>
          <w:p>
            <w:pPr>
              <w:jc w:val="center"/>
              <w:rPr>
                <w:rFonts w:ascii="宋体" w:hAnsi="宋体" w:eastAsia="宋体" w:cs="宋体"/>
                <w:b/>
                <w:bCs/>
              </w:rPr>
            </w:pPr>
            <w:r>
              <w:rPr>
                <w:rFonts w:hint="eastAsia" w:ascii="宋体" w:hAnsi="宋体" w:eastAsia="宋体" w:cs="宋体"/>
                <w:b/>
                <w:bCs/>
              </w:rPr>
              <w:t>所</w:t>
            </w:r>
          </w:p>
          <w:p>
            <w:pPr>
              <w:jc w:val="center"/>
              <w:rPr>
                <w:rFonts w:ascii="宋体" w:hAnsi="宋体" w:eastAsia="宋体" w:cs="宋体"/>
                <w:b/>
                <w:bCs/>
              </w:rPr>
            </w:pPr>
            <w:r>
              <w:rPr>
                <w:rFonts w:hint="eastAsia" w:ascii="宋体" w:hAnsi="宋体" w:eastAsia="宋体" w:cs="宋体"/>
                <w:b/>
                <w:bCs/>
              </w:rPr>
              <w:t>有</w:t>
            </w:r>
          </w:p>
          <w:p>
            <w:pPr>
              <w:jc w:val="center"/>
              <w:rPr>
                <w:rFonts w:ascii="宋体" w:hAnsi="宋体" w:eastAsia="宋体" w:cs="宋体"/>
                <w:b/>
                <w:bCs/>
              </w:rPr>
            </w:pPr>
            <w:r>
              <w:rPr>
                <w:rFonts w:hint="eastAsia" w:ascii="宋体" w:hAnsi="宋体" w:eastAsia="宋体" w:cs="宋体"/>
                <w:b/>
                <w:bCs/>
              </w:rPr>
              <w:t>者</w:t>
            </w:r>
          </w:p>
          <w:p>
            <w:pPr>
              <w:jc w:val="center"/>
              <w:rPr>
                <w:rFonts w:ascii="宋体" w:hAnsi="宋体" w:eastAsia="宋体" w:cs="宋体"/>
                <w:b/>
                <w:bCs/>
              </w:rPr>
            </w:pPr>
            <w:r>
              <w:rPr>
                <w:rFonts w:hint="eastAsia" w:ascii="宋体" w:hAnsi="宋体" w:eastAsia="宋体" w:cs="宋体"/>
                <w:b/>
                <w:bCs/>
              </w:rPr>
              <w:t>意</w:t>
            </w:r>
          </w:p>
          <w:p>
            <w:pPr>
              <w:jc w:val="center"/>
              <w:rPr>
                <w:rFonts w:ascii="宋体" w:hAnsi="宋体" w:eastAsia="宋体" w:cs="宋体"/>
              </w:rPr>
            </w:pPr>
            <w:r>
              <w:rPr>
                <w:rFonts w:hint="eastAsia" w:ascii="宋体" w:hAnsi="宋体" w:eastAsia="宋体" w:cs="宋体"/>
                <w:b/>
                <w:bCs/>
              </w:rPr>
              <w:t>见</w:t>
            </w:r>
          </w:p>
          <w:p>
            <w:pPr>
              <w:jc w:val="center"/>
              <w:rPr>
                <w:rFonts w:ascii="宋体" w:hAnsi="宋体" w:eastAsia="宋体" w:cs="宋体"/>
                <w:szCs w:val="21"/>
              </w:rPr>
            </w:pPr>
          </w:p>
        </w:tc>
        <w:tc>
          <w:tcPr>
            <w:tcW w:w="9665" w:type="dxa"/>
            <w:gridSpan w:val="1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b/>
                <w:bCs/>
                <w:szCs w:val="21"/>
              </w:rPr>
            </w:pPr>
            <w:r>
              <w:rPr>
                <w:rFonts w:hint="eastAsia" w:ascii="宋体" w:hAnsi="宋体" w:eastAsia="宋体" w:cs="宋体"/>
                <w:b/>
                <w:bCs/>
                <w:szCs w:val="21"/>
              </w:rPr>
              <w:t>不 动 产 登 记 意 见</w:t>
            </w:r>
          </w:p>
        </w:tc>
      </w:tr>
      <w:tr>
        <w:tblPrEx>
          <w:tblCellMar>
            <w:top w:w="0" w:type="dxa"/>
            <w:left w:w="108" w:type="dxa"/>
            <w:bottom w:w="0" w:type="dxa"/>
            <w:right w:w="108" w:type="dxa"/>
          </w:tblCellMar>
        </w:tblPrEx>
        <w:trPr>
          <w:trHeight w:val="1954" w:hRule="atLeast"/>
        </w:trPr>
        <w:tc>
          <w:tcPr>
            <w:tcW w:w="71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9665" w:type="dxa"/>
            <w:gridSpan w:val="1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spacing w:line="360" w:lineRule="auto"/>
              <w:ind w:firstLine="420" w:firstLineChars="200"/>
              <w:rPr>
                <w:rFonts w:ascii="宋体" w:hAnsi="宋体" w:eastAsia="宋体" w:cs="宋体"/>
                <w:szCs w:val="21"/>
              </w:rPr>
            </w:pPr>
            <w:r>
              <w:rPr>
                <w:rFonts w:hint="eastAsia" w:ascii="宋体" w:hAnsi="宋体" w:eastAsia="宋体" w:cs="宋体"/>
                <w:szCs w:val="21"/>
              </w:rPr>
              <w:t>拟申请登记不动产的土地属我集体经济组织所有，同意申请人按本申请书的内容及宗地图所示位置办理登记。</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负责人：                        （公章）                         年   月   日</w:t>
            </w:r>
          </w:p>
        </w:tc>
      </w:tr>
      <w:tr>
        <w:tblPrEx>
          <w:tblCellMar>
            <w:top w:w="0" w:type="dxa"/>
            <w:left w:w="108" w:type="dxa"/>
            <w:bottom w:w="0" w:type="dxa"/>
            <w:right w:w="108" w:type="dxa"/>
          </w:tblCellMar>
        </w:tblPrEx>
        <w:trPr>
          <w:trHeight w:val="324" w:hRule="atLeast"/>
        </w:trPr>
        <w:tc>
          <w:tcPr>
            <w:tcW w:w="71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9665" w:type="dxa"/>
            <w:gridSpan w:val="1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b/>
                <w:bCs/>
                <w:szCs w:val="21"/>
              </w:rPr>
            </w:pPr>
            <w:r>
              <w:rPr>
                <w:rFonts w:hint="eastAsia" w:ascii="宋体" w:hAnsi="宋体" w:eastAsia="宋体" w:cs="宋体"/>
                <w:b/>
                <w:bCs/>
                <w:szCs w:val="21"/>
              </w:rPr>
              <w:t>抵 押 权 登 记 意 见</w:t>
            </w:r>
          </w:p>
        </w:tc>
      </w:tr>
      <w:tr>
        <w:tblPrEx>
          <w:tblCellMar>
            <w:top w:w="0" w:type="dxa"/>
            <w:left w:w="108" w:type="dxa"/>
            <w:bottom w:w="0" w:type="dxa"/>
            <w:right w:w="108" w:type="dxa"/>
          </w:tblCellMar>
        </w:tblPrEx>
        <w:trPr>
          <w:trHeight w:val="2300" w:hRule="atLeast"/>
        </w:trPr>
        <w:tc>
          <w:tcPr>
            <w:tcW w:w="71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szCs w:val="21"/>
              </w:rPr>
            </w:pPr>
          </w:p>
        </w:tc>
        <w:tc>
          <w:tcPr>
            <w:tcW w:w="9665" w:type="dxa"/>
            <w:gridSpan w:val="13"/>
            <w:tcBorders>
              <w:top w:val="single" w:color="000000" w:sz="4" w:space="0"/>
              <w:left w:val="nil"/>
              <w:bottom w:val="single" w:color="000000" w:sz="4" w:space="0"/>
              <w:right w:val="single" w:color="000000" w:sz="4" w:space="0"/>
            </w:tcBorders>
            <w:tcMar>
              <w:top w:w="0" w:type="dxa"/>
              <w:left w:w="57" w:type="dxa"/>
              <w:bottom w:w="0" w:type="dxa"/>
              <w:right w:w="57" w:type="dxa"/>
            </w:tcMar>
            <w:vAlign w:val="center"/>
          </w:tcPr>
          <w:p>
            <w:pPr>
              <w:spacing w:line="360" w:lineRule="exact"/>
              <w:rPr>
                <w:rFonts w:ascii="宋体" w:hAnsi="宋体" w:eastAsia="宋体" w:cs="宋体"/>
              </w:rPr>
            </w:pPr>
            <w:r>
              <w:rPr>
                <w:rFonts w:hint="eastAsia" w:ascii="宋体" w:hAnsi="宋体" w:eastAsia="宋体" w:cs="宋体"/>
                <w:szCs w:val="21"/>
              </w:rPr>
              <w:t xml:space="preserve">    </w:t>
            </w:r>
            <w:r>
              <w:rPr>
                <w:rFonts w:hint="eastAsia" w:ascii="宋体" w:hAnsi="宋体" w:eastAsia="宋体" w:cs="宋体"/>
              </w:rPr>
              <w:t>拟申请登记不动产的土地属我集体经济组织所有，同意申请人按本申请书的内容申请登记。凡经我集体经济组织同意抵押的，视为同意处分。若按有关规定进行农村集体建设用地使用权流转，同意按出让方式流转，土地流转出让金为</w:t>
            </w:r>
            <w:r>
              <w:rPr>
                <w:rFonts w:hint="eastAsia" w:ascii="宋体" w:hAnsi="宋体" w:eastAsia="宋体" w:cs="宋体"/>
                <w:u w:val="single"/>
              </w:rPr>
              <w:t xml:space="preserve">            </w:t>
            </w:r>
            <w:r>
              <w:rPr>
                <w:rFonts w:hint="eastAsia" w:ascii="宋体" w:hAnsi="宋体" w:eastAsia="宋体" w:cs="宋体"/>
              </w:rPr>
              <w:t xml:space="preserve">（或按出租方式流转，土地流转租金为 </w:t>
            </w:r>
            <w:r>
              <w:rPr>
                <w:rFonts w:hint="eastAsia" w:ascii="宋体" w:hAnsi="宋体" w:eastAsia="宋体" w:cs="宋体"/>
                <w:u w:val="single"/>
              </w:rPr>
              <w:t xml:space="preserve">           </w:t>
            </w:r>
            <w:r>
              <w:rPr>
                <w:rFonts w:hint="eastAsia" w:ascii="宋体" w:hAnsi="宋体" w:eastAsia="宋体" w:cs="宋体"/>
              </w:rPr>
              <w:t>）。</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负责人：                          （公章）                      年   月   日</w:t>
            </w:r>
          </w:p>
        </w:tc>
      </w:tr>
    </w:tbl>
    <w:p>
      <w:pPr>
        <w:rPr>
          <w:szCs w:val="21"/>
        </w:rPr>
      </w:pPr>
    </w:p>
    <w:sectPr>
      <w:headerReference r:id="rId3" w:type="default"/>
      <w:pgSz w:w="23811" w:h="16838" w:orient="landscape"/>
      <w:pgMar w:top="1418" w:right="1100" w:bottom="1418" w:left="442" w:header="567" w:footer="567" w:gutter="0"/>
      <w:cols w:space="2457"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ascii="仿宋_GB2312" w:hAnsi="仿宋_GB2312" w:eastAsia="仿宋_GB2312" w:cs="仿宋_GB231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GI0MjJiNDc2MTAxOWM5MWQ1ZDM0ODgyNDZjZGIifQ=="/>
  </w:docVars>
  <w:rsids>
    <w:rsidRoot w:val="00E7743B"/>
    <w:rsid w:val="0000013B"/>
    <w:rsid w:val="00000391"/>
    <w:rsid w:val="0000058F"/>
    <w:rsid w:val="000049BE"/>
    <w:rsid w:val="000052D0"/>
    <w:rsid w:val="0000574A"/>
    <w:rsid w:val="00006A33"/>
    <w:rsid w:val="00010450"/>
    <w:rsid w:val="00011C85"/>
    <w:rsid w:val="00011EA1"/>
    <w:rsid w:val="00011F74"/>
    <w:rsid w:val="00012BAB"/>
    <w:rsid w:val="000131CF"/>
    <w:rsid w:val="00013894"/>
    <w:rsid w:val="00013EE7"/>
    <w:rsid w:val="000158EB"/>
    <w:rsid w:val="00015F52"/>
    <w:rsid w:val="00016F2E"/>
    <w:rsid w:val="0001705F"/>
    <w:rsid w:val="0002022E"/>
    <w:rsid w:val="0002120A"/>
    <w:rsid w:val="00021B75"/>
    <w:rsid w:val="00024BC9"/>
    <w:rsid w:val="0002620D"/>
    <w:rsid w:val="000315D7"/>
    <w:rsid w:val="00031ADB"/>
    <w:rsid w:val="00032BF9"/>
    <w:rsid w:val="000346E0"/>
    <w:rsid w:val="00034DB9"/>
    <w:rsid w:val="00034EEC"/>
    <w:rsid w:val="00035420"/>
    <w:rsid w:val="000356C1"/>
    <w:rsid w:val="00040033"/>
    <w:rsid w:val="00040C3D"/>
    <w:rsid w:val="00040ECE"/>
    <w:rsid w:val="000415C9"/>
    <w:rsid w:val="00041F79"/>
    <w:rsid w:val="00042093"/>
    <w:rsid w:val="000438F2"/>
    <w:rsid w:val="00044111"/>
    <w:rsid w:val="00044CF5"/>
    <w:rsid w:val="00045ABE"/>
    <w:rsid w:val="00045FA8"/>
    <w:rsid w:val="0004691A"/>
    <w:rsid w:val="00047BEC"/>
    <w:rsid w:val="000525ED"/>
    <w:rsid w:val="000528CB"/>
    <w:rsid w:val="00053AE4"/>
    <w:rsid w:val="00053F1D"/>
    <w:rsid w:val="000557A8"/>
    <w:rsid w:val="000557DA"/>
    <w:rsid w:val="000573DE"/>
    <w:rsid w:val="0006151B"/>
    <w:rsid w:val="00061E67"/>
    <w:rsid w:val="000648BA"/>
    <w:rsid w:val="000649CE"/>
    <w:rsid w:val="000655DB"/>
    <w:rsid w:val="000656F0"/>
    <w:rsid w:val="000665EF"/>
    <w:rsid w:val="00066613"/>
    <w:rsid w:val="0006788A"/>
    <w:rsid w:val="00067C6A"/>
    <w:rsid w:val="00070B69"/>
    <w:rsid w:val="00071C0B"/>
    <w:rsid w:val="00072BA1"/>
    <w:rsid w:val="000734A9"/>
    <w:rsid w:val="00073792"/>
    <w:rsid w:val="00073EBE"/>
    <w:rsid w:val="0007425A"/>
    <w:rsid w:val="000742F1"/>
    <w:rsid w:val="00074F05"/>
    <w:rsid w:val="0007565A"/>
    <w:rsid w:val="00075E17"/>
    <w:rsid w:val="00077D17"/>
    <w:rsid w:val="00077E24"/>
    <w:rsid w:val="00077EFB"/>
    <w:rsid w:val="0008082E"/>
    <w:rsid w:val="000808C9"/>
    <w:rsid w:val="00080C7E"/>
    <w:rsid w:val="00081B90"/>
    <w:rsid w:val="00081D70"/>
    <w:rsid w:val="00083319"/>
    <w:rsid w:val="00084045"/>
    <w:rsid w:val="000845F4"/>
    <w:rsid w:val="00084C3C"/>
    <w:rsid w:val="00085232"/>
    <w:rsid w:val="00085538"/>
    <w:rsid w:val="000855B0"/>
    <w:rsid w:val="00085EF4"/>
    <w:rsid w:val="00086634"/>
    <w:rsid w:val="0008676A"/>
    <w:rsid w:val="00086FA8"/>
    <w:rsid w:val="000905BF"/>
    <w:rsid w:val="0009097E"/>
    <w:rsid w:val="0009123E"/>
    <w:rsid w:val="00091586"/>
    <w:rsid w:val="00091C53"/>
    <w:rsid w:val="00092546"/>
    <w:rsid w:val="00093456"/>
    <w:rsid w:val="00093BD7"/>
    <w:rsid w:val="000944F7"/>
    <w:rsid w:val="000952F0"/>
    <w:rsid w:val="0009545B"/>
    <w:rsid w:val="000962D6"/>
    <w:rsid w:val="0009647A"/>
    <w:rsid w:val="00096532"/>
    <w:rsid w:val="0009663A"/>
    <w:rsid w:val="00096EFD"/>
    <w:rsid w:val="000A05DF"/>
    <w:rsid w:val="000A08AC"/>
    <w:rsid w:val="000A3B81"/>
    <w:rsid w:val="000A5588"/>
    <w:rsid w:val="000A59B8"/>
    <w:rsid w:val="000B0478"/>
    <w:rsid w:val="000B098C"/>
    <w:rsid w:val="000B1DAE"/>
    <w:rsid w:val="000B2568"/>
    <w:rsid w:val="000B2B1E"/>
    <w:rsid w:val="000B357E"/>
    <w:rsid w:val="000B4390"/>
    <w:rsid w:val="000B5045"/>
    <w:rsid w:val="000B70C6"/>
    <w:rsid w:val="000B7D5F"/>
    <w:rsid w:val="000C1307"/>
    <w:rsid w:val="000C2EEE"/>
    <w:rsid w:val="000C3B84"/>
    <w:rsid w:val="000C4601"/>
    <w:rsid w:val="000C5D25"/>
    <w:rsid w:val="000C5E76"/>
    <w:rsid w:val="000C605C"/>
    <w:rsid w:val="000C628E"/>
    <w:rsid w:val="000C6FA8"/>
    <w:rsid w:val="000D0987"/>
    <w:rsid w:val="000D10D4"/>
    <w:rsid w:val="000D1BE2"/>
    <w:rsid w:val="000D1C98"/>
    <w:rsid w:val="000D284B"/>
    <w:rsid w:val="000D3210"/>
    <w:rsid w:val="000D37A6"/>
    <w:rsid w:val="000D3C68"/>
    <w:rsid w:val="000D3C9F"/>
    <w:rsid w:val="000D53EE"/>
    <w:rsid w:val="000D5D03"/>
    <w:rsid w:val="000D652D"/>
    <w:rsid w:val="000D6993"/>
    <w:rsid w:val="000E0382"/>
    <w:rsid w:val="000E0556"/>
    <w:rsid w:val="000E17DD"/>
    <w:rsid w:val="000E69F8"/>
    <w:rsid w:val="000E76E4"/>
    <w:rsid w:val="000E7701"/>
    <w:rsid w:val="000E7E06"/>
    <w:rsid w:val="000F085B"/>
    <w:rsid w:val="000F1A2C"/>
    <w:rsid w:val="000F2997"/>
    <w:rsid w:val="000F5052"/>
    <w:rsid w:val="000F6B86"/>
    <w:rsid w:val="000F72E7"/>
    <w:rsid w:val="000F7C03"/>
    <w:rsid w:val="001001F0"/>
    <w:rsid w:val="001007FA"/>
    <w:rsid w:val="00101866"/>
    <w:rsid w:val="00101A35"/>
    <w:rsid w:val="001026FD"/>
    <w:rsid w:val="00102A60"/>
    <w:rsid w:val="0010444C"/>
    <w:rsid w:val="00104A0B"/>
    <w:rsid w:val="00104D0A"/>
    <w:rsid w:val="00106797"/>
    <w:rsid w:val="0010712A"/>
    <w:rsid w:val="001073C2"/>
    <w:rsid w:val="00107D78"/>
    <w:rsid w:val="00110198"/>
    <w:rsid w:val="00111048"/>
    <w:rsid w:val="00111342"/>
    <w:rsid w:val="001134C1"/>
    <w:rsid w:val="00114A15"/>
    <w:rsid w:val="00114E06"/>
    <w:rsid w:val="00114ECC"/>
    <w:rsid w:val="00115DD1"/>
    <w:rsid w:val="00116829"/>
    <w:rsid w:val="00116D54"/>
    <w:rsid w:val="00117166"/>
    <w:rsid w:val="001204BE"/>
    <w:rsid w:val="001209A7"/>
    <w:rsid w:val="001209DA"/>
    <w:rsid w:val="00120AC3"/>
    <w:rsid w:val="0012126E"/>
    <w:rsid w:val="00121466"/>
    <w:rsid w:val="0012194E"/>
    <w:rsid w:val="00121D9B"/>
    <w:rsid w:val="00122449"/>
    <w:rsid w:val="00122956"/>
    <w:rsid w:val="00122B52"/>
    <w:rsid w:val="00122BDB"/>
    <w:rsid w:val="00123412"/>
    <w:rsid w:val="00124EAD"/>
    <w:rsid w:val="00124EFB"/>
    <w:rsid w:val="00126711"/>
    <w:rsid w:val="00126A75"/>
    <w:rsid w:val="00126AEE"/>
    <w:rsid w:val="001273AD"/>
    <w:rsid w:val="00127B4B"/>
    <w:rsid w:val="00127EEA"/>
    <w:rsid w:val="00130FF4"/>
    <w:rsid w:val="001313EF"/>
    <w:rsid w:val="001317F2"/>
    <w:rsid w:val="0013203C"/>
    <w:rsid w:val="001328B0"/>
    <w:rsid w:val="00132EB9"/>
    <w:rsid w:val="0013410F"/>
    <w:rsid w:val="001344EA"/>
    <w:rsid w:val="001346BD"/>
    <w:rsid w:val="00134992"/>
    <w:rsid w:val="00135104"/>
    <w:rsid w:val="001369A2"/>
    <w:rsid w:val="00136B9A"/>
    <w:rsid w:val="0013781B"/>
    <w:rsid w:val="00140840"/>
    <w:rsid w:val="00141553"/>
    <w:rsid w:val="00141BC7"/>
    <w:rsid w:val="00141D51"/>
    <w:rsid w:val="00141F62"/>
    <w:rsid w:val="00142247"/>
    <w:rsid w:val="00146F6A"/>
    <w:rsid w:val="00147448"/>
    <w:rsid w:val="00150B49"/>
    <w:rsid w:val="001511F6"/>
    <w:rsid w:val="0015326F"/>
    <w:rsid w:val="00154637"/>
    <w:rsid w:val="00154B4F"/>
    <w:rsid w:val="0015555E"/>
    <w:rsid w:val="00155D1E"/>
    <w:rsid w:val="00155D5F"/>
    <w:rsid w:val="0015687A"/>
    <w:rsid w:val="001604E8"/>
    <w:rsid w:val="00160C0F"/>
    <w:rsid w:val="001610FE"/>
    <w:rsid w:val="00161936"/>
    <w:rsid w:val="00163656"/>
    <w:rsid w:val="00165245"/>
    <w:rsid w:val="001652CF"/>
    <w:rsid w:val="00165B34"/>
    <w:rsid w:val="00167727"/>
    <w:rsid w:val="001679EF"/>
    <w:rsid w:val="00167BBE"/>
    <w:rsid w:val="001706BC"/>
    <w:rsid w:val="00171373"/>
    <w:rsid w:val="0017178C"/>
    <w:rsid w:val="00171A6F"/>
    <w:rsid w:val="00172377"/>
    <w:rsid w:val="001733D4"/>
    <w:rsid w:val="001738CA"/>
    <w:rsid w:val="0017469E"/>
    <w:rsid w:val="001748C1"/>
    <w:rsid w:val="001754D7"/>
    <w:rsid w:val="001809EE"/>
    <w:rsid w:val="00180E89"/>
    <w:rsid w:val="00181984"/>
    <w:rsid w:val="00182607"/>
    <w:rsid w:val="001835CC"/>
    <w:rsid w:val="00184340"/>
    <w:rsid w:val="00184B8E"/>
    <w:rsid w:val="00185E62"/>
    <w:rsid w:val="00186B6E"/>
    <w:rsid w:val="00186E3E"/>
    <w:rsid w:val="00186EBC"/>
    <w:rsid w:val="00187C12"/>
    <w:rsid w:val="001915D0"/>
    <w:rsid w:val="00191709"/>
    <w:rsid w:val="00191A22"/>
    <w:rsid w:val="00191D79"/>
    <w:rsid w:val="00191E4F"/>
    <w:rsid w:val="00194071"/>
    <w:rsid w:val="001942E1"/>
    <w:rsid w:val="00195918"/>
    <w:rsid w:val="001A184F"/>
    <w:rsid w:val="001A1A5B"/>
    <w:rsid w:val="001A1D59"/>
    <w:rsid w:val="001A1D6C"/>
    <w:rsid w:val="001A2B73"/>
    <w:rsid w:val="001A4798"/>
    <w:rsid w:val="001A4EAC"/>
    <w:rsid w:val="001A5B7B"/>
    <w:rsid w:val="001A65C5"/>
    <w:rsid w:val="001A664D"/>
    <w:rsid w:val="001A7E21"/>
    <w:rsid w:val="001B07C6"/>
    <w:rsid w:val="001B2288"/>
    <w:rsid w:val="001B3453"/>
    <w:rsid w:val="001B3497"/>
    <w:rsid w:val="001B3AB3"/>
    <w:rsid w:val="001B4F2B"/>
    <w:rsid w:val="001B4FE6"/>
    <w:rsid w:val="001B52D9"/>
    <w:rsid w:val="001B565C"/>
    <w:rsid w:val="001B6738"/>
    <w:rsid w:val="001B6C41"/>
    <w:rsid w:val="001B716F"/>
    <w:rsid w:val="001B7D96"/>
    <w:rsid w:val="001C0FC6"/>
    <w:rsid w:val="001C6C56"/>
    <w:rsid w:val="001C7D7B"/>
    <w:rsid w:val="001C7F74"/>
    <w:rsid w:val="001D0F56"/>
    <w:rsid w:val="001D1B3E"/>
    <w:rsid w:val="001D2906"/>
    <w:rsid w:val="001D2A27"/>
    <w:rsid w:val="001D3F38"/>
    <w:rsid w:val="001D446C"/>
    <w:rsid w:val="001D5B50"/>
    <w:rsid w:val="001D646F"/>
    <w:rsid w:val="001D6C36"/>
    <w:rsid w:val="001D6C99"/>
    <w:rsid w:val="001D7A28"/>
    <w:rsid w:val="001E1012"/>
    <w:rsid w:val="001E1B7A"/>
    <w:rsid w:val="001E2498"/>
    <w:rsid w:val="001E269D"/>
    <w:rsid w:val="001E3C1C"/>
    <w:rsid w:val="001E42C4"/>
    <w:rsid w:val="001E4354"/>
    <w:rsid w:val="001E4663"/>
    <w:rsid w:val="001E47B2"/>
    <w:rsid w:val="001E47BF"/>
    <w:rsid w:val="001E5526"/>
    <w:rsid w:val="001E61E9"/>
    <w:rsid w:val="001E6306"/>
    <w:rsid w:val="001E6FC1"/>
    <w:rsid w:val="001F0EE3"/>
    <w:rsid w:val="001F19F3"/>
    <w:rsid w:val="001F465A"/>
    <w:rsid w:val="001F4E10"/>
    <w:rsid w:val="001F5294"/>
    <w:rsid w:val="001F5DA7"/>
    <w:rsid w:val="001F6257"/>
    <w:rsid w:val="001F6BB9"/>
    <w:rsid w:val="002037EE"/>
    <w:rsid w:val="00204249"/>
    <w:rsid w:val="002046F8"/>
    <w:rsid w:val="002048BA"/>
    <w:rsid w:val="00204CD3"/>
    <w:rsid w:val="00204D68"/>
    <w:rsid w:val="00205830"/>
    <w:rsid w:val="0021109A"/>
    <w:rsid w:val="0021148F"/>
    <w:rsid w:val="002116DD"/>
    <w:rsid w:val="002118E2"/>
    <w:rsid w:val="00211FE5"/>
    <w:rsid w:val="00212560"/>
    <w:rsid w:val="00214A55"/>
    <w:rsid w:val="00217772"/>
    <w:rsid w:val="00222A60"/>
    <w:rsid w:val="002232CF"/>
    <w:rsid w:val="00225E08"/>
    <w:rsid w:val="00232661"/>
    <w:rsid w:val="00233127"/>
    <w:rsid w:val="002350A9"/>
    <w:rsid w:val="0023572E"/>
    <w:rsid w:val="00235E57"/>
    <w:rsid w:val="00236F2B"/>
    <w:rsid w:val="00237414"/>
    <w:rsid w:val="00241A8F"/>
    <w:rsid w:val="0024279C"/>
    <w:rsid w:val="00242C07"/>
    <w:rsid w:val="00242EEF"/>
    <w:rsid w:val="00244E9A"/>
    <w:rsid w:val="002451D3"/>
    <w:rsid w:val="00247573"/>
    <w:rsid w:val="00247EFE"/>
    <w:rsid w:val="002502B6"/>
    <w:rsid w:val="0025054D"/>
    <w:rsid w:val="002509BF"/>
    <w:rsid w:val="00250C77"/>
    <w:rsid w:val="002518E1"/>
    <w:rsid w:val="002526F7"/>
    <w:rsid w:val="00252B8C"/>
    <w:rsid w:val="00253AE9"/>
    <w:rsid w:val="00253ED3"/>
    <w:rsid w:val="00254A45"/>
    <w:rsid w:val="00254CA5"/>
    <w:rsid w:val="00255555"/>
    <w:rsid w:val="00255DA2"/>
    <w:rsid w:val="00257E6B"/>
    <w:rsid w:val="00257E74"/>
    <w:rsid w:val="00260EAD"/>
    <w:rsid w:val="00261B37"/>
    <w:rsid w:val="0026313C"/>
    <w:rsid w:val="00264540"/>
    <w:rsid w:val="0026785D"/>
    <w:rsid w:val="00267C50"/>
    <w:rsid w:val="002711C7"/>
    <w:rsid w:val="002729FC"/>
    <w:rsid w:val="0027309E"/>
    <w:rsid w:val="002734B5"/>
    <w:rsid w:val="002739DD"/>
    <w:rsid w:val="002764C2"/>
    <w:rsid w:val="002773CE"/>
    <w:rsid w:val="002775C6"/>
    <w:rsid w:val="002807B5"/>
    <w:rsid w:val="00281C8F"/>
    <w:rsid w:val="00282554"/>
    <w:rsid w:val="00282C74"/>
    <w:rsid w:val="00283FDF"/>
    <w:rsid w:val="00284025"/>
    <w:rsid w:val="002847A9"/>
    <w:rsid w:val="00284F8E"/>
    <w:rsid w:val="00285B2F"/>
    <w:rsid w:val="00285D45"/>
    <w:rsid w:val="00287BC9"/>
    <w:rsid w:val="00290AD8"/>
    <w:rsid w:val="0029132C"/>
    <w:rsid w:val="00291AE4"/>
    <w:rsid w:val="00292745"/>
    <w:rsid w:val="00293316"/>
    <w:rsid w:val="002933B3"/>
    <w:rsid w:val="0029414B"/>
    <w:rsid w:val="00294215"/>
    <w:rsid w:val="00294B9B"/>
    <w:rsid w:val="00294C82"/>
    <w:rsid w:val="00294CF3"/>
    <w:rsid w:val="00294F9A"/>
    <w:rsid w:val="0029500A"/>
    <w:rsid w:val="002951DF"/>
    <w:rsid w:val="002954C9"/>
    <w:rsid w:val="00295A3B"/>
    <w:rsid w:val="002964EA"/>
    <w:rsid w:val="0029716F"/>
    <w:rsid w:val="0029717B"/>
    <w:rsid w:val="00297D1A"/>
    <w:rsid w:val="002A051D"/>
    <w:rsid w:val="002A06DF"/>
    <w:rsid w:val="002A0859"/>
    <w:rsid w:val="002A1429"/>
    <w:rsid w:val="002A174F"/>
    <w:rsid w:val="002A2473"/>
    <w:rsid w:val="002A4D51"/>
    <w:rsid w:val="002A7F4C"/>
    <w:rsid w:val="002B2975"/>
    <w:rsid w:val="002B49DB"/>
    <w:rsid w:val="002B4A48"/>
    <w:rsid w:val="002B5441"/>
    <w:rsid w:val="002B644D"/>
    <w:rsid w:val="002B7118"/>
    <w:rsid w:val="002B7B2A"/>
    <w:rsid w:val="002C167F"/>
    <w:rsid w:val="002C50B1"/>
    <w:rsid w:val="002C790B"/>
    <w:rsid w:val="002D07EA"/>
    <w:rsid w:val="002D0E64"/>
    <w:rsid w:val="002D16B8"/>
    <w:rsid w:val="002D3A35"/>
    <w:rsid w:val="002D3D4A"/>
    <w:rsid w:val="002D4BB2"/>
    <w:rsid w:val="002D4F57"/>
    <w:rsid w:val="002D51FC"/>
    <w:rsid w:val="002D5C5B"/>
    <w:rsid w:val="002D6BCC"/>
    <w:rsid w:val="002D6C6C"/>
    <w:rsid w:val="002D6F3A"/>
    <w:rsid w:val="002D7D93"/>
    <w:rsid w:val="002E0A12"/>
    <w:rsid w:val="002E1407"/>
    <w:rsid w:val="002E1425"/>
    <w:rsid w:val="002E1EF2"/>
    <w:rsid w:val="002E22B0"/>
    <w:rsid w:val="002E2A26"/>
    <w:rsid w:val="002E2C58"/>
    <w:rsid w:val="002E33BD"/>
    <w:rsid w:val="002E367E"/>
    <w:rsid w:val="002E4930"/>
    <w:rsid w:val="002E4B58"/>
    <w:rsid w:val="002E5708"/>
    <w:rsid w:val="002E5A53"/>
    <w:rsid w:val="002E5F4C"/>
    <w:rsid w:val="002E6644"/>
    <w:rsid w:val="002E6883"/>
    <w:rsid w:val="002F0AC9"/>
    <w:rsid w:val="002F3C72"/>
    <w:rsid w:val="002F437B"/>
    <w:rsid w:val="002F5AC1"/>
    <w:rsid w:val="002F684B"/>
    <w:rsid w:val="002F6F39"/>
    <w:rsid w:val="002F71F7"/>
    <w:rsid w:val="002F759B"/>
    <w:rsid w:val="002F773B"/>
    <w:rsid w:val="002F7E1E"/>
    <w:rsid w:val="00301EF5"/>
    <w:rsid w:val="00303CB2"/>
    <w:rsid w:val="00306149"/>
    <w:rsid w:val="003065E0"/>
    <w:rsid w:val="00306EE9"/>
    <w:rsid w:val="003100E8"/>
    <w:rsid w:val="00310ED2"/>
    <w:rsid w:val="00312563"/>
    <w:rsid w:val="00313195"/>
    <w:rsid w:val="00314966"/>
    <w:rsid w:val="00315708"/>
    <w:rsid w:val="003167AF"/>
    <w:rsid w:val="003172F0"/>
    <w:rsid w:val="00317814"/>
    <w:rsid w:val="00320CF0"/>
    <w:rsid w:val="00321295"/>
    <w:rsid w:val="00321CF1"/>
    <w:rsid w:val="0032241F"/>
    <w:rsid w:val="00322735"/>
    <w:rsid w:val="003230A3"/>
    <w:rsid w:val="00323608"/>
    <w:rsid w:val="003238E4"/>
    <w:rsid w:val="003245E3"/>
    <w:rsid w:val="00326126"/>
    <w:rsid w:val="003268D1"/>
    <w:rsid w:val="00330A2C"/>
    <w:rsid w:val="00331AC5"/>
    <w:rsid w:val="00332002"/>
    <w:rsid w:val="003321B3"/>
    <w:rsid w:val="00332903"/>
    <w:rsid w:val="0033418F"/>
    <w:rsid w:val="003371E3"/>
    <w:rsid w:val="0034089A"/>
    <w:rsid w:val="00341B2D"/>
    <w:rsid w:val="003440E5"/>
    <w:rsid w:val="003444E9"/>
    <w:rsid w:val="00344903"/>
    <w:rsid w:val="003470A6"/>
    <w:rsid w:val="00350162"/>
    <w:rsid w:val="0035068A"/>
    <w:rsid w:val="00351B0A"/>
    <w:rsid w:val="00351E72"/>
    <w:rsid w:val="00351EA0"/>
    <w:rsid w:val="003520D7"/>
    <w:rsid w:val="00355848"/>
    <w:rsid w:val="003563E2"/>
    <w:rsid w:val="00356D85"/>
    <w:rsid w:val="0036176E"/>
    <w:rsid w:val="003628C6"/>
    <w:rsid w:val="0036359B"/>
    <w:rsid w:val="003642E1"/>
    <w:rsid w:val="00364652"/>
    <w:rsid w:val="00365059"/>
    <w:rsid w:val="00365A68"/>
    <w:rsid w:val="003678DB"/>
    <w:rsid w:val="00370DD0"/>
    <w:rsid w:val="00371868"/>
    <w:rsid w:val="00372C7A"/>
    <w:rsid w:val="00372CD7"/>
    <w:rsid w:val="003737A4"/>
    <w:rsid w:val="003742C4"/>
    <w:rsid w:val="003742F6"/>
    <w:rsid w:val="003748F2"/>
    <w:rsid w:val="003749E2"/>
    <w:rsid w:val="00374E3C"/>
    <w:rsid w:val="003750BD"/>
    <w:rsid w:val="00375271"/>
    <w:rsid w:val="00375C7D"/>
    <w:rsid w:val="00376C84"/>
    <w:rsid w:val="00380972"/>
    <w:rsid w:val="00380E04"/>
    <w:rsid w:val="00381BE0"/>
    <w:rsid w:val="00381DC1"/>
    <w:rsid w:val="00382838"/>
    <w:rsid w:val="00383A59"/>
    <w:rsid w:val="00383C31"/>
    <w:rsid w:val="00383C72"/>
    <w:rsid w:val="00383D27"/>
    <w:rsid w:val="00383DB8"/>
    <w:rsid w:val="00383E0F"/>
    <w:rsid w:val="00384645"/>
    <w:rsid w:val="00385903"/>
    <w:rsid w:val="00386E70"/>
    <w:rsid w:val="00387C9E"/>
    <w:rsid w:val="0039199F"/>
    <w:rsid w:val="00391E3C"/>
    <w:rsid w:val="0039255C"/>
    <w:rsid w:val="00392749"/>
    <w:rsid w:val="00392A60"/>
    <w:rsid w:val="00393116"/>
    <w:rsid w:val="00393BBB"/>
    <w:rsid w:val="00393F4E"/>
    <w:rsid w:val="0039450F"/>
    <w:rsid w:val="00394BAF"/>
    <w:rsid w:val="00395007"/>
    <w:rsid w:val="003960F7"/>
    <w:rsid w:val="003A0AB0"/>
    <w:rsid w:val="003A199A"/>
    <w:rsid w:val="003A20EC"/>
    <w:rsid w:val="003A30D8"/>
    <w:rsid w:val="003A3788"/>
    <w:rsid w:val="003A397C"/>
    <w:rsid w:val="003A4E4A"/>
    <w:rsid w:val="003A50C9"/>
    <w:rsid w:val="003A5816"/>
    <w:rsid w:val="003A608E"/>
    <w:rsid w:val="003A6687"/>
    <w:rsid w:val="003A6BDD"/>
    <w:rsid w:val="003B1260"/>
    <w:rsid w:val="003B13BA"/>
    <w:rsid w:val="003B1F57"/>
    <w:rsid w:val="003B233D"/>
    <w:rsid w:val="003B28AB"/>
    <w:rsid w:val="003B36EC"/>
    <w:rsid w:val="003B437B"/>
    <w:rsid w:val="003B4A22"/>
    <w:rsid w:val="003B5169"/>
    <w:rsid w:val="003B5FA4"/>
    <w:rsid w:val="003B6FAF"/>
    <w:rsid w:val="003C09F6"/>
    <w:rsid w:val="003C0DFA"/>
    <w:rsid w:val="003C113B"/>
    <w:rsid w:val="003C115E"/>
    <w:rsid w:val="003C1C00"/>
    <w:rsid w:val="003C1CC1"/>
    <w:rsid w:val="003C291A"/>
    <w:rsid w:val="003C29D1"/>
    <w:rsid w:val="003C2E40"/>
    <w:rsid w:val="003C3323"/>
    <w:rsid w:val="003C566F"/>
    <w:rsid w:val="003C6B65"/>
    <w:rsid w:val="003C7947"/>
    <w:rsid w:val="003D0025"/>
    <w:rsid w:val="003D1E37"/>
    <w:rsid w:val="003D22FA"/>
    <w:rsid w:val="003D2FD2"/>
    <w:rsid w:val="003D3BFB"/>
    <w:rsid w:val="003D547C"/>
    <w:rsid w:val="003D5A53"/>
    <w:rsid w:val="003D6345"/>
    <w:rsid w:val="003D6A4F"/>
    <w:rsid w:val="003D6AC7"/>
    <w:rsid w:val="003D7371"/>
    <w:rsid w:val="003E092B"/>
    <w:rsid w:val="003E288F"/>
    <w:rsid w:val="003E340C"/>
    <w:rsid w:val="003E5F68"/>
    <w:rsid w:val="003F09AA"/>
    <w:rsid w:val="003F0F1A"/>
    <w:rsid w:val="003F1143"/>
    <w:rsid w:val="003F24C2"/>
    <w:rsid w:val="003F2A6C"/>
    <w:rsid w:val="003F3410"/>
    <w:rsid w:val="003F346E"/>
    <w:rsid w:val="003F4893"/>
    <w:rsid w:val="003F5861"/>
    <w:rsid w:val="003F6822"/>
    <w:rsid w:val="003F77C4"/>
    <w:rsid w:val="00400048"/>
    <w:rsid w:val="00400CBA"/>
    <w:rsid w:val="0040121D"/>
    <w:rsid w:val="00402381"/>
    <w:rsid w:val="00402717"/>
    <w:rsid w:val="00402B27"/>
    <w:rsid w:val="00402E49"/>
    <w:rsid w:val="0040355F"/>
    <w:rsid w:val="004035C8"/>
    <w:rsid w:val="00403D25"/>
    <w:rsid w:val="0040441A"/>
    <w:rsid w:val="004047BD"/>
    <w:rsid w:val="004055F7"/>
    <w:rsid w:val="0040581F"/>
    <w:rsid w:val="00405952"/>
    <w:rsid w:val="00405DAF"/>
    <w:rsid w:val="00405DCD"/>
    <w:rsid w:val="00406282"/>
    <w:rsid w:val="00407433"/>
    <w:rsid w:val="00407555"/>
    <w:rsid w:val="00410630"/>
    <w:rsid w:val="00410B75"/>
    <w:rsid w:val="00410F10"/>
    <w:rsid w:val="00411CD8"/>
    <w:rsid w:val="00412495"/>
    <w:rsid w:val="004127B9"/>
    <w:rsid w:val="00412D28"/>
    <w:rsid w:val="00413E2E"/>
    <w:rsid w:val="0041482C"/>
    <w:rsid w:val="00414982"/>
    <w:rsid w:val="00414D6F"/>
    <w:rsid w:val="004157D5"/>
    <w:rsid w:val="00415BE2"/>
    <w:rsid w:val="004209C2"/>
    <w:rsid w:val="0042115A"/>
    <w:rsid w:val="0042122E"/>
    <w:rsid w:val="0042283C"/>
    <w:rsid w:val="00422D60"/>
    <w:rsid w:val="00423A20"/>
    <w:rsid w:val="00423D9A"/>
    <w:rsid w:val="00425679"/>
    <w:rsid w:val="00425A9D"/>
    <w:rsid w:val="00425FC8"/>
    <w:rsid w:val="00427B0D"/>
    <w:rsid w:val="00430B34"/>
    <w:rsid w:val="00430D12"/>
    <w:rsid w:val="004323FD"/>
    <w:rsid w:val="004324EE"/>
    <w:rsid w:val="0043251C"/>
    <w:rsid w:val="00433409"/>
    <w:rsid w:val="00433587"/>
    <w:rsid w:val="00434EDF"/>
    <w:rsid w:val="004357BA"/>
    <w:rsid w:val="00435BE3"/>
    <w:rsid w:val="00436014"/>
    <w:rsid w:val="00436458"/>
    <w:rsid w:val="004366B9"/>
    <w:rsid w:val="00436861"/>
    <w:rsid w:val="00440575"/>
    <w:rsid w:val="004405A3"/>
    <w:rsid w:val="00442713"/>
    <w:rsid w:val="004452BE"/>
    <w:rsid w:val="00445BAD"/>
    <w:rsid w:val="00445D2C"/>
    <w:rsid w:val="004463D1"/>
    <w:rsid w:val="00446ED6"/>
    <w:rsid w:val="00447900"/>
    <w:rsid w:val="0045105F"/>
    <w:rsid w:val="004532DD"/>
    <w:rsid w:val="004533C5"/>
    <w:rsid w:val="00453519"/>
    <w:rsid w:val="0045402F"/>
    <w:rsid w:val="00454040"/>
    <w:rsid w:val="004549AC"/>
    <w:rsid w:val="00455618"/>
    <w:rsid w:val="00455960"/>
    <w:rsid w:val="00455ABD"/>
    <w:rsid w:val="00455CE7"/>
    <w:rsid w:val="0045768F"/>
    <w:rsid w:val="00460362"/>
    <w:rsid w:val="00460DD4"/>
    <w:rsid w:val="004622F8"/>
    <w:rsid w:val="00462B1F"/>
    <w:rsid w:val="00463B9A"/>
    <w:rsid w:val="00463D7E"/>
    <w:rsid w:val="0046404A"/>
    <w:rsid w:val="0046425A"/>
    <w:rsid w:val="0046501B"/>
    <w:rsid w:val="0046513B"/>
    <w:rsid w:val="00465FD9"/>
    <w:rsid w:val="00466CFB"/>
    <w:rsid w:val="00470A0E"/>
    <w:rsid w:val="004721EE"/>
    <w:rsid w:val="00473519"/>
    <w:rsid w:val="00474884"/>
    <w:rsid w:val="0047593F"/>
    <w:rsid w:val="00476AFF"/>
    <w:rsid w:val="0047735C"/>
    <w:rsid w:val="00477603"/>
    <w:rsid w:val="004776EC"/>
    <w:rsid w:val="00477EB0"/>
    <w:rsid w:val="004802FE"/>
    <w:rsid w:val="0048058C"/>
    <w:rsid w:val="00480A50"/>
    <w:rsid w:val="00480FEA"/>
    <w:rsid w:val="00481FE1"/>
    <w:rsid w:val="00483487"/>
    <w:rsid w:val="004852E4"/>
    <w:rsid w:val="00487A75"/>
    <w:rsid w:val="00490F88"/>
    <w:rsid w:val="00490FAA"/>
    <w:rsid w:val="0049143A"/>
    <w:rsid w:val="00491532"/>
    <w:rsid w:val="00492646"/>
    <w:rsid w:val="004935F4"/>
    <w:rsid w:val="00494FA4"/>
    <w:rsid w:val="004956DC"/>
    <w:rsid w:val="00495F0C"/>
    <w:rsid w:val="004A0B71"/>
    <w:rsid w:val="004A2F98"/>
    <w:rsid w:val="004A3342"/>
    <w:rsid w:val="004A3EEB"/>
    <w:rsid w:val="004A504B"/>
    <w:rsid w:val="004A530B"/>
    <w:rsid w:val="004A5A7C"/>
    <w:rsid w:val="004A654C"/>
    <w:rsid w:val="004A6720"/>
    <w:rsid w:val="004B10F6"/>
    <w:rsid w:val="004B115E"/>
    <w:rsid w:val="004B1370"/>
    <w:rsid w:val="004B262B"/>
    <w:rsid w:val="004B2BBB"/>
    <w:rsid w:val="004B3627"/>
    <w:rsid w:val="004B3980"/>
    <w:rsid w:val="004B4EBE"/>
    <w:rsid w:val="004B606A"/>
    <w:rsid w:val="004B6255"/>
    <w:rsid w:val="004B6808"/>
    <w:rsid w:val="004C1910"/>
    <w:rsid w:val="004C1FA0"/>
    <w:rsid w:val="004C2266"/>
    <w:rsid w:val="004C2714"/>
    <w:rsid w:val="004C35ED"/>
    <w:rsid w:val="004C36AE"/>
    <w:rsid w:val="004C40FD"/>
    <w:rsid w:val="004C47AA"/>
    <w:rsid w:val="004C48DA"/>
    <w:rsid w:val="004C4D2A"/>
    <w:rsid w:val="004C5FFA"/>
    <w:rsid w:val="004C6E82"/>
    <w:rsid w:val="004C7597"/>
    <w:rsid w:val="004D0C40"/>
    <w:rsid w:val="004D0E91"/>
    <w:rsid w:val="004D1828"/>
    <w:rsid w:val="004D2A08"/>
    <w:rsid w:val="004D2F46"/>
    <w:rsid w:val="004D337D"/>
    <w:rsid w:val="004D444E"/>
    <w:rsid w:val="004D4986"/>
    <w:rsid w:val="004D4D9F"/>
    <w:rsid w:val="004D4EA7"/>
    <w:rsid w:val="004D51DB"/>
    <w:rsid w:val="004D76B0"/>
    <w:rsid w:val="004E133C"/>
    <w:rsid w:val="004E2264"/>
    <w:rsid w:val="004E23F7"/>
    <w:rsid w:val="004E3037"/>
    <w:rsid w:val="004E3C0D"/>
    <w:rsid w:val="004E4C91"/>
    <w:rsid w:val="004E4E59"/>
    <w:rsid w:val="004E4F3D"/>
    <w:rsid w:val="004E5285"/>
    <w:rsid w:val="004E56F5"/>
    <w:rsid w:val="004E5B8C"/>
    <w:rsid w:val="004E5F47"/>
    <w:rsid w:val="004E607E"/>
    <w:rsid w:val="004E722F"/>
    <w:rsid w:val="004E7A79"/>
    <w:rsid w:val="004E7CBF"/>
    <w:rsid w:val="004E7EE4"/>
    <w:rsid w:val="004E7F4A"/>
    <w:rsid w:val="004F0B38"/>
    <w:rsid w:val="004F0F98"/>
    <w:rsid w:val="004F3662"/>
    <w:rsid w:val="004F3C20"/>
    <w:rsid w:val="004F3E58"/>
    <w:rsid w:val="004F5228"/>
    <w:rsid w:val="004F56A9"/>
    <w:rsid w:val="004F6026"/>
    <w:rsid w:val="004F7AFA"/>
    <w:rsid w:val="004F7B0B"/>
    <w:rsid w:val="00500AC2"/>
    <w:rsid w:val="00501188"/>
    <w:rsid w:val="005012A4"/>
    <w:rsid w:val="005041C2"/>
    <w:rsid w:val="00504B25"/>
    <w:rsid w:val="00504EAD"/>
    <w:rsid w:val="0050654B"/>
    <w:rsid w:val="005065C0"/>
    <w:rsid w:val="0050696A"/>
    <w:rsid w:val="00506A8C"/>
    <w:rsid w:val="00507A16"/>
    <w:rsid w:val="00507E2F"/>
    <w:rsid w:val="00507F7D"/>
    <w:rsid w:val="005103CD"/>
    <w:rsid w:val="00511D9C"/>
    <w:rsid w:val="00511E2E"/>
    <w:rsid w:val="00512DD2"/>
    <w:rsid w:val="00513123"/>
    <w:rsid w:val="00513F2C"/>
    <w:rsid w:val="005141A4"/>
    <w:rsid w:val="00514525"/>
    <w:rsid w:val="00514B7D"/>
    <w:rsid w:val="00515C3D"/>
    <w:rsid w:val="00515F25"/>
    <w:rsid w:val="005175E9"/>
    <w:rsid w:val="005177C0"/>
    <w:rsid w:val="00517FDC"/>
    <w:rsid w:val="00522D7A"/>
    <w:rsid w:val="00523AE9"/>
    <w:rsid w:val="00526111"/>
    <w:rsid w:val="00526749"/>
    <w:rsid w:val="005318B7"/>
    <w:rsid w:val="005322DD"/>
    <w:rsid w:val="00533B2F"/>
    <w:rsid w:val="0053718E"/>
    <w:rsid w:val="00537724"/>
    <w:rsid w:val="00537876"/>
    <w:rsid w:val="005378B1"/>
    <w:rsid w:val="005379FA"/>
    <w:rsid w:val="00541980"/>
    <w:rsid w:val="00541DEB"/>
    <w:rsid w:val="00543920"/>
    <w:rsid w:val="00545850"/>
    <w:rsid w:val="00546C8F"/>
    <w:rsid w:val="00546F2E"/>
    <w:rsid w:val="005513BC"/>
    <w:rsid w:val="0055275F"/>
    <w:rsid w:val="00552998"/>
    <w:rsid w:val="00553C07"/>
    <w:rsid w:val="00554281"/>
    <w:rsid w:val="0055452F"/>
    <w:rsid w:val="0055735D"/>
    <w:rsid w:val="0055740B"/>
    <w:rsid w:val="00557AB6"/>
    <w:rsid w:val="00560563"/>
    <w:rsid w:val="005605EE"/>
    <w:rsid w:val="005609C1"/>
    <w:rsid w:val="00561ABB"/>
    <w:rsid w:val="00561D46"/>
    <w:rsid w:val="00561D55"/>
    <w:rsid w:val="00562CB0"/>
    <w:rsid w:val="005647F6"/>
    <w:rsid w:val="005661C8"/>
    <w:rsid w:val="005666B9"/>
    <w:rsid w:val="00566B5D"/>
    <w:rsid w:val="0056754F"/>
    <w:rsid w:val="00570595"/>
    <w:rsid w:val="00571A03"/>
    <w:rsid w:val="0057356E"/>
    <w:rsid w:val="005755B5"/>
    <w:rsid w:val="00576132"/>
    <w:rsid w:val="00576C67"/>
    <w:rsid w:val="005774AB"/>
    <w:rsid w:val="00580071"/>
    <w:rsid w:val="00581597"/>
    <w:rsid w:val="005824FD"/>
    <w:rsid w:val="00583D8D"/>
    <w:rsid w:val="00584083"/>
    <w:rsid w:val="00586516"/>
    <w:rsid w:val="00586BBA"/>
    <w:rsid w:val="00586CF3"/>
    <w:rsid w:val="00586FA4"/>
    <w:rsid w:val="005871C1"/>
    <w:rsid w:val="00587506"/>
    <w:rsid w:val="00590974"/>
    <w:rsid w:val="00592F19"/>
    <w:rsid w:val="00593840"/>
    <w:rsid w:val="00593B36"/>
    <w:rsid w:val="0059424E"/>
    <w:rsid w:val="005949EB"/>
    <w:rsid w:val="0059592F"/>
    <w:rsid w:val="00596A6D"/>
    <w:rsid w:val="005974C1"/>
    <w:rsid w:val="005979B9"/>
    <w:rsid w:val="005A1160"/>
    <w:rsid w:val="005A1A79"/>
    <w:rsid w:val="005A1DDA"/>
    <w:rsid w:val="005A2785"/>
    <w:rsid w:val="005A3599"/>
    <w:rsid w:val="005A38AC"/>
    <w:rsid w:val="005A3AF4"/>
    <w:rsid w:val="005A4030"/>
    <w:rsid w:val="005A5788"/>
    <w:rsid w:val="005A6659"/>
    <w:rsid w:val="005A6D43"/>
    <w:rsid w:val="005A70ED"/>
    <w:rsid w:val="005A7C96"/>
    <w:rsid w:val="005B25E9"/>
    <w:rsid w:val="005B2B11"/>
    <w:rsid w:val="005B309B"/>
    <w:rsid w:val="005B35AF"/>
    <w:rsid w:val="005B4C5E"/>
    <w:rsid w:val="005B6A00"/>
    <w:rsid w:val="005B6B8F"/>
    <w:rsid w:val="005B6D70"/>
    <w:rsid w:val="005B6DBF"/>
    <w:rsid w:val="005B73C4"/>
    <w:rsid w:val="005B76F5"/>
    <w:rsid w:val="005B7BAD"/>
    <w:rsid w:val="005C231C"/>
    <w:rsid w:val="005C3FDA"/>
    <w:rsid w:val="005C40C7"/>
    <w:rsid w:val="005C488B"/>
    <w:rsid w:val="005C6CE5"/>
    <w:rsid w:val="005C73AF"/>
    <w:rsid w:val="005D0D4D"/>
    <w:rsid w:val="005D0ECE"/>
    <w:rsid w:val="005D1128"/>
    <w:rsid w:val="005D2270"/>
    <w:rsid w:val="005D25FB"/>
    <w:rsid w:val="005D3350"/>
    <w:rsid w:val="005D3A82"/>
    <w:rsid w:val="005D42D8"/>
    <w:rsid w:val="005D4509"/>
    <w:rsid w:val="005D5074"/>
    <w:rsid w:val="005D5571"/>
    <w:rsid w:val="005D64B8"/>
    <w:rsid w:val="005D6D7C"/>
    <w:rsid w:val="005D73E6"/>
    <w:rsid w:val="005D78F8"/>
    <w:rsid w:val="005D7CCC"/>
    <w:rsid w:val="005E039E"/>
    <w:rsid w:val="005E1E92"/>
    <w:rsid w:val="005E217F"/>
    <w:rsid w:val="005E2CC6"/>
    <w:rsid w:val="005E3BDF"/>
    <w:rsid w:val="005E5090"/>
    <w:rsid w:val="005E5B71"/>
    <w:rsid w:val="005F004E"/>
    <w:rsid w:val="005F1010"/>
    <w:rsid w:val="005F10E2"/>
    <w:rsid w:val="005F1519"/>
    <w:rsid w:val="005F171F"/>
    <w:rsid w:val="005F196F"/>
    <w:rsid w:val="005F2A9D"/>
    <w:rsid w:val="005F3FE7"/>
    <w:rsid w:val="005F4678"/>
    <w:rsid w:val="005F4BED"/>
    <w:rsid w:val="005F5A4A"/>
    <w:rsid w:val="00600326"/>
    <w:rsid w:val="0060084F"/>
    <w:rsid w:val="00600E83"/>
    <w:rsid w:val="0060190D"/>
    <w:rsid w:val="006022C1"/>
    <w:rsid w:val="006039C3"/>
    <w:rsid w:val="0060480A"/>
    <w:rsid w:val="00605430"/>
    <w:rsid w:val="00605795"/>
    <w:rsid w:val="00610871"/>
    <w:rsid w:val="006114D3"/>
    <w:rsid w:val="0061189B"/>
    <w:rsid w:val="00611ED2"/>
    <w:rsid w:val="00612502"/>
    <w:rsid w:val="00613957"/>
    <w:rsid w:val="006143FA"/>
    <w:rsid w:val="00614D7C"/>
    <w:rsid w:val="006150CD"/>
    <w:rsid w:val="0061559B"/>
    <w:rsid w:val="006161C3"/>
    <w:rsid w:val="00617C97"/>
    <w:rsid w:val="006202E9"/>
    <w:rsid w:val="00620FF9"/>
    <w:rsid w:val="00621687"/>
    <w:rsid w:val="00621730"/>
    <w:rsid w:val="006217D9"/>
    <w:rsid w:val="00622C24"/>
    <w:rsid w:val="00623D10"/>
    <w:rsid w:val="006240FC"/>
    <w:rsid w:val="00624AA4"/>
    <w:rsid w:val="00624FE6"/>
    <w:rsid w:val="00624FF0"/>
    <w:rsid w:val="0062545A"/>
    <w:rsid w:val="0062567C"/>
    <w:rsid w:val="00625C60"/>
    <w:rsid w:val="00626252"/>
    <w:rsid w:val="00626685"/>
    <w:rsid w:val="00626A75"/>
    <w:rsid w:val="0062741C"/>
    <w:rsid w:val="006300EF"/>
    <w:rsid w:val="00630FAA"/>
    <w:rsid w:val="006325ED"/>
    <w:rsid w:val="00632FE1"/>
    <w:rsid w:val="00633D89"/>
    <w:rsid w:val="00633D91"/>
    <w:rsid w:val="00633E5F"/>
    <w:rsid w:val="0063416D"/>
    <w:rsid w:val="00634CB3"/>
    <w:rsid w:val="00637505"/>
    <w:rsid w:val="00637B2B"/>
    <w:rsid w:val="00637E2C"/>
    <w:rsid w:val="00640471"/>
    <w:rsid w:val="00640748"/>
    <w:rsid w:val="00640CE8"/>
    <w:rsid w:val="00641351"/>
    <w:rsid w:val="00641F5A"/>
    <w:rsid w:val="00643109"/>
    <w:rsid w:val="0064402B"/>
    <w:rsid w:val="0064421A"/>
    <w:rsid w:val="0064494F"/>
    <w:rsid w:val="00644988"/>
    <w:rsid w:val="00646F99"/>
    <w:rsid w:val="00647109"/>
    <w:rsid w:val="00647889"/>
    <w:rsid w:val="00647AE5"/>
    <w:rsid w:val="00650511"/>
    <w:rsid w:val="006506F9"/>
    <w:rsid w:val="00651EA0"/>
    <w:rsid w:val="00651FBB"/>
    <w:rsid w:val="00653A2B"/>
    <w:rsid w:val="00653DB2"/>
    <w:rsid w:val="00654092"/>
    <w:rsid w:val="00654FD1"/>
    <w:rsid w:val="006578D4"/>
    <w:rsid w:val="0066337A"/>
    <w:rsid w:val="006650D7"/>
    <w:rsid w:val="00666557"/>
    <w:rsid w:val="0066687F"/>
    <w:rsid w:val="00667448"/>
    <w:rsid w:val="00667B05"/>
    <w:rsid w:val="00667BFD"/>
    <w:rsid w:val="00671097"/>
    <w:rsid w:val="00671924"/>
    <w:rsid w:val="00671EB4"/>
    <w:rsid w:val="00674D4D"/>
    <w:rsid w:val="00675D73"/>
    <w:rsid w:val="0068062D"/>
    <w:rsid w:val="006812B4"/>
    <w:rsid w:val="006818AC"/>
    <w:rsid w:val="006829D1"/>
    <w:rsid w:val="00684598"/>
    <w:rsid w:val="00685A3F"/>
    <w:rsid w:val="00685EAC"/>
    <w:rsid w:val="006870CE"/>
    <w:rsid w:val="0068726C"/>
    <w:rsid w:val="00687551"/>
    <w:rsid w:val="00687F52"/>
    <w:rsid w:val="00690C22"/>
    <w:rsid w:val="00690ED8"/>
    <w:rsid w:val="00690F05"/>
    <w:rsid w:val="00692194"/>
    <w:rsid w:val="00692548"/>
    <w:rsid w:val="00692F79"/>
    <w:rsid w:val="00692F7E"/>
    <w:rsid w:val="0069357F"/>
    <w:rsid w:val="00693D21"/>
    <w:rsid w:val="00693D7B"/>
    <w:rsid w:val="00696EB6"/>
    <w:rsid w:val="0069734D"/>
    <w:rsid w:val="006974AE"/>
    <w:rsid w:val="006A0E94"/>
    <w:rsid w:val="006A10F4"/>
    <w:rsid w:val="006A126B"/>
    <w:rsid w:val="006A2425"/>
    <w:rsid w:val="006A2E8A"/>
    <w:rsid w:val="006A2FD7"/>
    <w:rsid w:val="006A3AA1"/>
    <w:rsid w:val="006A491C"/>
    <w:rsid w:val="006A4CA1"/>
    <w:rsid w:val="006A57DB"/>
    <w:rsid w:val="006A6AD5"/>
    <w:rsid w:val="006A6AD6"/>
    <w:rsid w:val="006A7A06"/>
    <w:rsid w:val="006A7F8E"/>
    <w:rsid w:val="006B17EE"/>
    <w:rsid w:val="006B325E"/>
    <w:rsid w:val="006B3557"/>
    <w:rsid w:val="006B3D34"/>
    <w:rsid w:val="006B708D"/>
    <w:rsid w:val="006B776F"/>
    <w:rsid w:val="006B7D49"/>
    <w:rsid w:val="006C1961"/>
    <w:rsid w:val="006C2142"/>
    <w:rsid w:val="006C30C4"/>
    <w:rsid w:val="006C3D5B"/>
    <w:rsid w:val="006C41EC"/>
    <w:rsid w:val="006C49C8"/>
    <w:rsid w:val="006C5FBC"/>
    <w:rsid w:val="006C6C85"/>
    <w:rsid w:val="006C79F0"/>
    <w:rsid w:val="006C7E47"/>
    <w:rsid w:val="006C7E7C"/>
    <w:rsid w:val="006D068E"/>
    <w:rsid w:val="006D1152"/>
    <w:rsid w:val="006D125D"/>
    <w:rsid w:val="006D17B0"/>
    <w:rsid w:val="006D4250"/>
    <w:rsid w:val="006D42B3"/>
    <w:rsid w:val="006D4513"/>
    <w:rsid w:val="006D4C01"/>
    <w:rsid w:val="006D58B6"/>
    <w:rsid w:val="006D5C94"/>
    <w:rsid w:val="006D69F0"/>
    <w:rsid w:val="006D6ACD"/>
    <w:rsid w:val="006E0DD7"/>
    <w:rsid w:val="006E0E25"/>
    <w:rsid w:val="006E1049"/>
    <w:rsid w:val="006E2C47"/>
    <w:rsid w:val="006E3263"/>
    <w:rsid w:val="006E39A6"/>
    <w:rsid w:val="006E404C"/>
    <w:rsid w:val="006E5280"/>
    <w:rsid w:val="006E77F9"/>
    <w:rsid w:val="006F065A"/>
    <w:rsid w:val="006F0B62"/>
    <w:rsid w:val="006F278C"/>
    <w:rsid w:val="006F2D8C"/>
    <w:rsid w:val="006F3CB0"/>
    <w:rsid w:val="006F3FEA"/>
    <w:rsid w:val="006F6357"/>
    <w:rsid w:val="006F6556"/>
    <w:rsid w:val="006F7327"/>
    <w:rsid w:val="0070097A"/>
    <w:rsid w:val="00700ABC"/>
    <w:rsid w:val="007011F1"/>
    <w:rsid w:val="007012CB"/>
    <w:rsid w:val="007013AC"/>
    <w:rsid w:val="00701EE0"/>
    <w:rsid w:val="00702015"/>
    <w:rsid w:val="00702897"/>
    <w:rsid w:val="00702EDF"/>
    <w:rsid w:val="00704152"/>
    <w:rsid w:val="00704777"/>
    <w:rsid w:val="00704B09"/>
    <w:rsid w:val="00704D91"/>
    <w:rsid w:val="00704FE3"/>
    <w:rsid w:val="00706B42"/>
    <w:rsid w:val="00707187"/>
    <w:rsid w:val="0070773A"/>
    <w:rsid w:val="00710086"/>
    <w:rsid w:val="00711382"/>
    <w:rsid w:val="00711424"/>
    <w:rsid w:val="007122C6"/>
    <w:rsid w:val="00712314"/>
    <w:rsid w:val="00713EC2"/>
    <w:rsid w:val="00714227"/>
    <w:rsid w:val="00716FF5"/>
    <w:rsid w:val="0072161D"/>
    <w:rsid w:val="00722140"/>
    <w:rsid w:val="00722F1C"/>
    <w:rsid w:val="0072329E"/>
    <w:rsid w:val="00723C83"/>
    <w:rsid w:val="0072493C"/>
    <w:rsid w:val="007250FE"/>
    <w:rsid w:val="00725B32"/>
    <w:rsid w:val="007305E4"/>
    <w:rsid w:val="00730B64"/>
    <w:rsid w:val="00731607"/>
    <w:rsid w:val="00732C9B"/>
    <w:rsid w:val="0073304F"/>
    <w:rsid w:val="00734202"/>
    <w:rsid w:val="00734358"/>
    <w:rsid w:val="00734491"/>
    <w:rsid w:val="007347E9"/>
    <w:rsid w:val="00735093"/>
    <w:rsid w:val="00735711"/>
    <w:rsid w:val="00736892"/>
    <w:rsid w:val="00737404"/>
    <w:rsid w:val="00737DC1"/>
    <w:rsid w:val="007403E6"/>
    <w:rsid w:val="007407B4"/>
    <w:rsid w:val="00740AD7"/>
    <w:rsid w:val="00740B51"/>
    <w:rsid w:val="00741A7F"/>
    <w:rsid w:val="00741DAB"/>
    <w:rsid w:val="00742BB0"/>
    <w:rsid w:val="007430E5"/>
    <w:rsid w:val="007431DC"/>
    <w:rsid w:val="00743584"/>
    <w:rsid w:val="0074386E"/>
    <w:rsid w:val="007439D8"/>
    <w:rsid w:val="00743A53"/>
    <w:rsid w:val="00744641"/>
    <w:rsid w:val="0074481A"/>
    <w:rsid w:val="00745B3A"/>
    <w:rsid w:val="00747E1F"/>
    <w:rsid w:val="00747F39"/>
    <w:rsid w:val="0075190C"/>
    <w:rsid w:val="0075385F"/>
    <w:rsid w:val="00753FC1"/>
    <w:rsid w:val="00754536"/>
    <w:rsid w:val="007553D4"/>
    <w:rsid w:val="0075546F"/>
    <w:rsid w:val="0075611F"/>
    <w:rsid w:val="00756ADA"/>
    <w:rsid w:val="00757591"/>
    <w:rsid w:val="0076059A"/>
    <w:rsid w:val="00760D73"/>
    <w:rsid w:val="00761C81"/>
    <w:rsid w:val="00762661"/>
    <w:rsid w:val="00763A01"/>
    <w:rsid w:val="0076421E"/>
    <w:rsid w:val="00764C3A"/>
    <w:rsid w:val="00764C4D"/>
    <w:rsid w:val="00765BD0"/>
    <w:rsid w:val="00772B1D"/>
    <w:rsid w:val="00773ACC"/>
    <w:rsid w:val="007744DD"/>
    <w:rsid w:val="007747A0"/>
    <w:rsid w:val="007748B2"/>
    <w:rsid w:val="007750A4"/>
    <w:rsid w:val="00775757"/>
    <w:rsid w:val="00775CE9"/>
    <w:rsid w:val="007765BE"/>
    <w:rsid w:val="007766D5"/>
    <w:rsid w:val="00777340"/>
    <w:rsid w:val="00777541"/>
    <w:rsid w:val="00777C46"/>
    <w:rsid w:val="00780F91"/>
    <w:rsid w:val="00782DF8"/>
    <w:rsid w:val="00783719"/>
    <w:rsid w:val="00783BCE"/>
    <w:rsid w:val="00784FDB"/>
    <w:rsid w:val="00786789"/>
    <w:rsid w:val="00786E5D"/>
    <w:rsid w:val="00786F73"/>
    <w:rsid w:val="00787155"/>
    <w:rsid w:val="007873EF"/>
    <w:rsid w:val="00787D6C"/>
    <w:rsid w:val="0079009F"/>
    <w:rsid w:val="00790BF3"/>
    <w:rsid w:val="00792ABE"/>
    <w:rsid w:val="00792EFE"/>
    <w:rsid w:val="00793379"/>
    <w:rsid w:val="00794954"/>
    <w:rsid w:val="00794D25"/>
    <w:rsid w:val="0079527E"/>
    <w:rsid w:val="007966FA"/>
    <w:rsid w:val="00796849"/>
    <w:rsid w:val="00796DF1"/>
    <w:rsid w:val="00796E14"/>
    <w:rsid w:val="007971C9"/>
    <w:rsid w:val="00797871"/>
    <w:rsid w:val="00797FD4"/>
    <w:rsid w:val="007A0AA5"/>
    <w:rsid w:val="007A0F86"/>
    <w:rsid w:val="007A1005"/>
    <w:rsid w:val="007A1B1D"/>
    <w:rsid w:val="007A2588"/>
    <w:rsid w:val="007A2946"/>
    <w:rsid w:val="007A396A"/>
    <w:rsid w:val="007A3D42"/>
    <w:rsid w:val="007A4F52"/>
    <w:rsid w:val="007A535D"/>
    <w:rsid w:val="007A5728"/>
    <w:rsid w:val="007A5E27"/>
    <w:rsid w:val="007A5F8C"/>
    <w:rsid w:val="007A6044"/>
    <w:rsid w:val="007A6823"/>
    <w:rsid w:val="007A75A1"/>
    <w:rsid w:val="007B17BE"/>
    <w:rsid w:val="007B36DB"/>
    <w:rsid w:val="007B3904"/>
    <w:rsid w:val="007B3A2B"/>
    <w:rsid w:val="007B4311"/>
    <w:rsid w:val="007B478A"/>
    <w:rsid w:val="007B4C57"/>
    <w:rsid w:val="007B6816"/>
    <w:rsid w:val="007B68E6"/>
    <w:rsid w:val="007B698D"/>
    <w:rsid w:val="007B7934"/>
    <w:rsid w:val="007C0984"/>
    <w:rsid w:val="007C0F83"/>
    <w:rsid w:val="007C26CF"/>
    <w:rsid w:val="007C2EB0"/>
    <w:rsid w:val="007C3E30"/>
    <w:rsid w:val="007C4103"/>
    <w:rsid w:val="007C4AD2"/>
    <w:rsid w:val="007C5055"/>
    <w:rsid w:val="007C74A8"/>
    <w:rsid w:val="007D0061"/>
    <w:rsid w:val="007D0D78"/>
    <w:rsid w:val="007D24CB"/>
    <w:rsid w:val="007D2852"/>
    <w:rsid w:val="007D3050"/>
    <w:rsid w:val="007D37CA"/>
    <w:rsid w:val="007D657D"/>
    <w:rsid w:val="007D67CE"/>
    <w:rsid w:val="007D6950"/>
    <w:rsid w:val="007D6B5F"/>
    <w:rsid w:val="007D7075"/>
    <w:rsid w:val="007D76C2"/>
    <w:rsid w:val="007E1391"/>
    <w:rsid w:val="007E1579"/>
    <w:rsid w:val="007E1733"/>
    <w:rsid w:val="007E2FD6"/>
    <w:rsid w:val="007E4F9D"/>
    <w:rsid w:val="007E553A"/>
    <w:rsid w:val="007E5E17"/>
    <w:rsid w:val="007E6716"/>
    <w:rsid w:val="007E6EF6"/>
    <w:rsid w:val="007E7E4A"/>
    <w:rsid w:val="007F0350"/>
    <w:rsid w:val="007F0B30"/>
    <w:rsid w:val="007F0D47"/>
    <w:rsid w:val="007F0E8D"/>
    <w:rsid w:val="007F13A0"/>
    <w:rsid w:val="007F1BA1"/>
    <w:rsid w:val="007F2174"/>
    <w:rsid w:val="007F28A0"/>
    <w:rsid w:val="007F34FC"/>
    <w:rsid w:val="007F4AA5"/>
    <w:rsid w:val="007F4FAD"/>
    <w:rsid w:val="007F515B"/>
    <w:rsid w:val="007F5798"/>
    <w:rsid w:val="007F57CA"/>
    <w:rsid w:val="007F5A23"/>
    <w:rsid w:val="007F5E43"/>
    <w:rsid w:val="007F6406"/>
    <w:rsid w:val="007F6E7B"/>
    <w:rsid w:val="00800501"/>
    <w:rsid w:val="00800DD2"/>
    <w:rsid w:val="008013B5"/>
    <w:rsid w:val="008016A0"/>
    <w:rsid w:val="00801F31"/>
    <w:rsid w:val="0080309D"/>
    <w:rsid w:val="00803DF3"/>
    <w:rsid w:val="00804B68"/>
    <w:rsid w:val="00810ABB"/>
    <w:rsid w:val="00811DE6"/>
    <w:rsid w:val="0081211E"/>
    <w:rsid w:val="00812649"/>
    <w:rsid w:val="00813180"/>
    <w:rsid w:val="00813517"/>
    <w:rsid w:val="0081352F"/>
    <w:rsid w:val="00814093"/>
    <w:rsid w:val="00814E3A"/>
    <w:rsid w:val="00815E2D"/>
    <w:rsid w:val="00822AC3"/>
    <w:rsid w:val="008243C5"/>
    <w:rsid w:val="00825616"/>
    <w:rsid w:val="00826F1E"/>
    <w:rsid w:val="008275D3"/>
    <w:rsid w:val="0083066A"/>
    <w:rsid w:val="00830837"/>
    <w:rsid w:val="00830DCE"/>
    <w:rsid w:val="00831631"/>
    <w:rsid w:val="00831C29"/>
    <w:rsid w:val="0083315B"/>
    <w:rsid w:val="00835287"/>
    <w:rsid w:val="00836592"/>
    <w:rsid w:val="00836EAC"/>
    <w:rsid w:val="00837116"/>
    <w:rsid w:val="00837A89"/>
    <w:rsid w:val="00840295"/>
    <w:rsid w:val="008403E8"/>
    <w:rsid w:val="00840CFC"/>
    <w:rsid w:val="00841716"/>
    <w:rsid w:val="00842014"/>
    <w:rsid w:val="0084303A"/>
    <w:rsid w:val="00844515"/>
    <w:rsid w:val="00845955"/>
    <w:rsid w:val="00845AFA"/>
    <w:rsid w:val="00845B2D"/>
    <w:rsid w:val="00846489"/>
    <w:rsid w:val="00850304"/>
    <w:rsid w:val="008505C8"/>
    <w:rsid w:val="00850636"/>
    <w:rsid w:val="00851C4C"/>
    <w:rsid w:val="00851C55"/>
    <w:rsid w:val="00852038"/>
    <w:rsid w:val="00853234"/>
    <w:rsid w:val="00853435"/>
    <w:rsid w:val="00855BF9"/>
    <w:rsid w:val="00856BD0"/>
    <w:rsid w:val="0086011F"/>
    <w:rsid w:val="008601D2"/>
    <w:rsid w:val="00861769"/>
    <w:rsid w:val="00862F03"/>
    <w:rsid w:val="0086342F"/>
    <w:rsid w:val="00863694"/>
    <w:rsid w:val="00863728"/>
    <w:rsid w:val="00865280"/>
    <w:rsid w:val="008657F5"/>
    <w:rsid w:val="00865D66"/>
    <w:rsid w:val="00866AFC"/>
    <w:rsid w:val="00871330"/>
    <w:rsid w:val="008722BA"/>
    <w:rsid w:val="0087288A"/>
    <w:rsid w:val="0087294F"/>
    <w:rsid w:val="00873769"/>
    <w:rsid w:val="008739D3"/>
    <w:rsid w:val="00874314"/>
    <w:rsid w:val="0087434D"/>
    <w:rsid w:val="0087446B"/>
    <w:rsid w:val="00874A9F"/>
    <w:rsid w:val="00874E23"/>
    <w:rsid w:val="0087526A"/>
    <w:rsid w:val="00875487"/>
    <w:rsid w:val="00875A14"/>
    <w:rsid w:val="00875AE9"/>
    <w:rsid w:val="00877300"/>
    <w:rsid w:val="00880021"/>
    <w:rsid w:val="0088013E"/>
    <w:rsid w:val="0088145C"/>
    <w:rsid w:val="00881EC6"/>
    <w:rsid w:val="00882C0E"/>
    <w:rsid w:val="00882C8A"/>
    <w:rsid w:val="00884409"/>
    <w:rsid w:val="008844E3"/>
    <w:rsid w:val="008844FB"/>
    <w:rsid w:val="00885B3E"/>
    <w:rsid w:val="00885C5A"/>
    <w:rsid w:val="00886049"/>
    <w:rsid w:val="008863A3"/>
    <w:rsid w:val="00886438"/>
    <w:rsid w:val="00886B5E"/>
    <w:rsid w:val="00886D51"/>
    <w:rsid w:val="0088788C"/>
    <w:rsid w:val="00890E12"/>
    <w:rsid w:val="00890EBE"/>
    <w:rsid w:val="00891089"/>
    <w:rsid w:val="0089145D"/>
    <w:rsid w:val="00891906"/>
    <w:rsid w:val="00891CAA"/>
    <w:rsid w:val="00892792"/>
    <w:rsid w:val="00896706"/>
    <w:rsid w:val="008A006F"/>
    <w:rsid w:val="008A0341"/>
    <w:rsid w:val="008A11B4"/>
    <w:rsid w:val="008A171C"/>
    <w:rsid w:val="008A1FF3"/>
    <w:rsid w:val="008A2625"/>
    <w:rsid w:val="008A27BB"/>
    <w:rsid w:val="008A4BCA"/>
    <w:rsid w:val="008A53AA"/>
    <w:rsid w:val="008A545E"/>
    <w:rsid w:val="008A643C"/>
    <w:rsid w:val="008A677B"/>
    <w:rsid w:val="008A7017"/>
    <w:rsid w:val="008A77C0"/>
    <w:rsid w:val="008B02E4"/>
    <w:rsid w:val="008B10E5"/>
    <w:rsid w:val="008B1732"/>
    <w:rsid w:val="008B4240"/>
    <w:rsid w:val="008B7662"/>
    <w:rsid w:val="008C018A"/>
    <w:rsid w:val="008C1817"/>
    <w:rsid w:val="008C1CED"/>
    <w:rsid w:val="008C2668"/>
    <w:rsid w:val="008C27CC"/>
    <w:rsid w:val="008C2EE7"/>
    <w:rsid w:val="008C3C65"/>
    <w:rsid w:val="008C4633"/>
    <w:rsid w:val="008C4F5B"/>
    <w:rsid w:val="008C52E4"/>
    <w:rsid w:val="008C718B"/>
    <w:rsid w:val="008C7503"/>
    <w:rsid w:val="008D087B"/>
    <w:rsid w:val="008D1BD6"/>
    <w:rsid w:val="008D217E"/>
    <w:rsid w:val="008D222C"/>
    <w:rsid w:val="008D2D59"/>
    <w:rsid w:val="008D2DCC"/>
    <w:rsid w:val="008D3182"/>
    <w:rsid w:val="008D33DC"/>
    <w:rsid w:val="008D3406"/>
    <w:rsid w:val="008D4002"/>
    <w:rsid w:val="008D424C"/>
    <w:rsid w:val="008D49E8"/>
    <w:rsid w:val="008D5311"/>
    <w:rsid w:val="008D54F2"/>
    <w:rsid w:val="008D767D"/>
    <w:rsid w:val="008E05E9"/>
    <w:rsid w:val="008E0BFE"/>
    <w:rsid w:val="008E19D4"/>
    <w:rsid w:val="008E1CC5"/>
    <w:rsid w:val="008E246A"/>
    <w:rsid w:val="008E2483"/>
    <w:rsid w:val="008E2D31"/>
    <w:rsid w:val="008E3442"/>
    <w:rsid w:val="008E3801"/>
    <w:rsid w:val="008E3CD3"/>
    <w:rsid w:val="008E41FA"/>
    <w:rsid w:val="008E482E"/>
    <w:rsid w:val="008E531D"/>
    <w:rsid w:val="008E53B8"/>
    <w:rsid w:val="008E719E"/>
    <w:rsid w:val="008E7CFC"/>
    <w:rsid w:val="008F0844"/>
    <w:rsid w:val="008F1566"/>
    <w:rsid w:val="008F18C2"/>
    <w:rsid w:val="008F6163"/>
    <w:rsid w:val="008F684E"/>
    <w:rsid w:val="008F6DA3"/>
    <w:rsid w:val="008F6FAB"/>
    <w:rsid w:val="009007E0"/>
    <w:rsid w:val="00900BA2"/>
    <w:rsid w:val="00900D91"/>
    <w:rsid w:val="0090193E"/>
    <w:rsid w:val="009019F2"/>
    <w:rsid w:val="00902B9E"/>
    <w:rsid w:val="00903248"/>
    <w:rsid w:val="0090332E"/>
    <w:rsid w:val="009036F2"/>
    <w:rsid w:val="00903D0E"/>
    <w:rsid w:val="00904980"/>
    <w:rsid w:val="00904DC5"/>
    <w:rsid w:val="009066EB"/>
    <w:rsid w:val="009069FC"/>
    <w:rsid w:val="00910EDE"/>
    <w:rsid w:val="009152A1"/>
    <w:rsid w:val="0091552B"/>
    <w:rsid w:val="0092064B"/>
    <w:rsid w:val="00921EF3"/>
    <w:rsid w:val="009229DC"/>
    <w:rsid w:val="00923E71"/>
    <w:rsid w:val="009262C7"/>
    <w:rsid w:val="009263E8"/>
    <w:rsid w:val="00926B93"/>
    <w:rsid w:val="0092794B"/>
    <w:rsid w:val="009315A0"/>
    <w:rsid w:val="00931768"/>
    <w:rsid w:val="00932572"/>
    <w:rsid w:val="009332F0"/>
    <w:rsid w:val="00933DF6"/>
    <w:rsid w:val="00933E9C"/>
    <w:rsid w:val="009363A5"/>
    <w:rsid w:val="00937AED"/>
    <w:rsid w:val="00941CD1"/>
    <w:rsid w:val="00942629"/>
    <w:rsid w:val="009432B8"/>
    <w:rsid w:val="009451EA"/>
    <w:rsid w:val="0094545E"/>
    <w:rsid w:val="009456A4"/>
    <w:rsid w:val="00945B18"/>
    <w:rsid w:val="00945D3C"/>
    <w:rsid w:val="00946403"/>
    <w:rsid w:val="00946BBF"/>
    <w:rsid w:val="00950555"/>
    <w:rsid w:val="0095083F"/>
    <w:rsid w:val="00950B5D"/>
    <w:rsid w:val="00953248"/>
    <w:rsid w:val="00953387"/>
    <w:rsid w:val="00953437"/>
    <w:rsid w:val="00953563"/>
    <w:rsid w:val="009536FB"/>
    <w:rsid w:val="00954C3F"/>
    <w:rsid w:val="00956B6B"/>
    <w:rsid w:val="00957C95"/>
    <w:rsid w:val="00957D4B"/>
    <w:rsid w:val="00957D7F"/>
    <w:rsid w:val="00961B2F"/>
    <w:rsid w:val="0096469E"/>
    <w:rsid w:val="009646EB"/>
    <w:rsid w:val="00964864"/>
    <w:rsid w:val="00964F8D"/>
    <w:rsid w:val="0096527F"/>
    <w:rsid w:val="00965376"/>
    <w:rsid w:val="00965A65"/>
    <w:rsid w:val="00965F3E"/>
    <w:rsid w:val="00965F47"/>
    <w:rsid w:val="00971159"/>
    <w:rsid w:val="00971839"/>
    <w:rsid w:val="00972913"/>
    <w:rsid w:val="0097296E"/>
    <w:rsid w:val="0097297E"/>
    <w:rsid w:val="00972F35"/>
    <w:rsid w:val="00973151"/>
    <w:rsid w:val="009732A5"/>
    <w:rsid w:val="00973743"/>
    <w:rsid w:val="00973C5B"/>
    <w:rsid w:val="00973D48"/>
    <w:rsid w:val="00973E19"/>
    <w:rsid w:val="00974B24"/>
    <w:rsid w:val="0097575A"/>
    <w:rsid w:val="00976192"/>
    <w:rsid w:val="00977E4B"/>
    <w:rsid w:val="00980D3A"/>
    <w:rsid w:val="00981A66"/>
    <w:rsid w:val="00981C05"/>
    <w:rsid w:val="009836CD"/>
    <w:rsid w:val="00983767"/>
    <w:rsid w:val="0098412C"/>
    <w:rsid w:val="00984BF5"/>
    <w:rsid w:val="00984EA5"/>
    <w:rsid w:val="00984F9B"/>
    <w:rsid w:val="009850EC"/>
    <w:rsid w:val="00986352"/>
    <w:rsid w:val="00986A59"/>
    <w:rsid w:val="00986A6A"/>
    <w:rsid w:val="00986F40"/>
    <w:rsid w:val="009921E3"/>
    <w:rsid w:val="00992473"/>
    <w:rsid w:val="009925DE"/>
    <w:rsid w:val="00993E72"/>
    <w:rsid w:val="00994953"/>
    <w:rsid w:val="00994FD3"/>
    <w:rsid w:val="00995923"/>
    <w:rsid w:val="009959A1"/>
    <w:rsid w:val="00995EBA"/>
    <w:rsid w:val="0099664A"/>
    <w:rsid w:val="009968C8"/>
    <w:rsid w:val="00996C7F"/>
    <w:rsid w:val="00997061"/>
    <w:rsid w:val="0099766B"/>
    <w:rsid w:val="00997D1A"/>
    <w:rsid w:val="009A15BC"/>
    <w:rsid w:val="009A2DF5"/>
    <w:rsid w:val="009A3172"/>
    <w:rsid w:val="009A38DB"/>
    <w:rsid w:val="009A4248"/>
    <w:rsid w:val="009A43EB"/>
    <w:rsid w:val="009A45B4"/>
    <w:rsid w:val="009A56BA"/>
    <w:rsid w:val="009A56DB"/>
    <w:rsid w:val="009A578B"/>
    <w:rsid w:val="009A59AE"/>
    <w:rsid w:val="009A5D82"/>
    <w:rsid w:val="009A64EE"/>
    <w:rsid w:val="009B07BF"/>
    <w:rsid w:val="009B194D"/>
    <w:rsid w:val="009B2432"/>
    <w:rsid w:val="009B2C3E"/>
    <w:rsid w:val="009B2CCE"/>
    <w:rsid w:val="009B3175"/>
    <w:rsid w:val="009B3DC0"/>
    <w:rsid w:val="009B3FA0"/>
    <w:rsid w:val="009B4272"/>
    <w:rsid w:val="009B42FA"/>
    <w:rsid w:val="009B453B"/>
    <w:rsid w:val="009B47E5"/>
    <w:rsid w:val="009B4A82"/>
    <w:rsid w:val="009B4C7C"/>
    <w:rsid w:val="009B4CF5"/>
    <w:rsid w:val="009B5737"/>
    <w:rsid w:val="009B691E"/>
    <w:rsid w:val="009B6CAD"/>
    <w:rsid w:val="009B7E3B"/>
    <w:rsid w:val="009B7F23"/>
    <w:rsid w:val="009C0099"/>
    <w:rsid w:val="009C13CB"/>
    <w:rsid w:val="009C13F1"/>
    <w:rsid w:val="009C2D19"/>
    <w:rsid w:val="009C3507"/>
    <w:rsid w:val="009C4939"/>
    <w:rsid w:val="009C5C7C"/>
    <w:rsid w:val="009C6272"/>
    <w:rsid w:val="009C63D7"/>
    <w:rsid w:val="009C6589"/>
    <w:rsid w:val="009C7507"/>
    <w:rsid w:val="009D028F"/>
    <w:rsid w:val="009D0525"/>
    <w:rsid w:val="009D2685"/>
    <w:rsid w:val="009D288D"/>
    <w:rsid w:val="009D2BAE"/>
    <w:rsid w:val="009D2CD0"/>
    <w:rsid w:val="009D3401"/>
    <w:rsid w:val="009D354A"/>
    <w:rsid w:val="009D384A"/>
    <w:rsid w:val="009D4030"/>
    <w:rsid w:val="009D48CB"/>
    <w:rsid w:val="009D5120"/>
    <w:rsid w:val="009D59B5"/>
    <w:rsid w:val="009D6682"/>
    <w:rsid w:val="009D7A14"/>
    <w:rsid w:val="009E0100"/>
    <w:rsid w:val="009E011C"/>
    <w:rsid w:val="009E09B9"/>
    <w:rsid w:val="009E0AA5"/>
    <w:rsid w:val="009E0B61"/>
    <w:rsid w:val="009E12A0"/>
    <w:rsid w:val="009E1674"/>
    <w:rsid w:val="009E173E"/>
    <w:rsid w:val="009E1E9B"/>
    <w:rsid w:val="009E1F01"/>
    <w:rsid w:val="009E3105"/>
    <w:rsid w:val="009E33F7"/>
    <w:rsid w:val="009E4953"/>
    <w:rsid w:val="009E4AAF"/>
    <w:rsid w:val="009E4CD6"/>
    <w:rsid w:val="009E59CE"/>
    <w:rsid w:val="009E5EDC"/>
    <w:rsid w:val="009E5FAB"/>
    <w:rsid w:val="009E7204"/>
    <w:rsid w:val="009E7E85"/>
    <w:rsid w:val="009F0A21"/>
    <w:rsid w:val="009F0E84"/>
    <w:rsid w:val="009F1578"/>
    <w:rsid w:val="009F2EE0"/>
    <w:rsid w:val="009F3944"/>
    <w:rsid w:val="009F4AA2"/>
    <w:rsid w:val="009F676E"/>
    <w:rsid w:val="009F6D74"/>
    <w:rsid w:val="009F7133"/>
    <w:rsid w:val="009F76F8"/>
    <w:rsid w:val="00A00565"/>
    <w:rsid w:val="00A00783"/>
    <w:rsid w:val="00A016B1"/>
    <w:rsid w:val="00A017FE"/>
    <w:rsid w:val="00A01F6A"/>
    <w:rsid w:val="00A028DF"/>
    <w:rsid w:val="00A03096"/>
    <w:rsid w:val="00A0344B"/>
    <w:rsid w:val="00A03F12"/>
    <w:rsid w:val="00A04B0D"/>
    <w:rsid w:val="00A04BFA"/>
    <w:rsid w:val="00A06BC6"/>
    <w:rsid w:val="00A06CD9"/>
    <w:rsid w:val="00A06E70"/>
    <w:rsid w:val="00A10B1D"/>
    <w:rsid w:val="00A118DC"/>
    <w:rsid w:val="00A1239C"/>
    <w:rsid w:val="00A13121"/>
    <w:rsid w:val="00A133C7"/>
    <w:rsid w:val="00A156A9"/>
    <w:rsid w:val="00A166EF"/>
    <w:rsid w:val="00A175A1"/>
    <w:rsid w:val="00A17BF8"/>
    <w:rsid w:val="00A17E25"/>
    <w:rsid w:val="00A20A53"/>
    <w:rsid w:val="00A20C95"/>
    <w:rsid w:val="00A20C97"/>
    <w:rsid w:val="00A20EBA"/>
    <w:rsid w:val="00A21EFE"/>
    <w:rsid w:val="00A2292E"/>
    <w:rsid w:val="00A234BA"/>
    <w:rsid w:val="00A23661"/>
    <w:rsid w:val="00A23B4E"/>
    <w:rsid w:val="00A24401"/>
    <w:rsid w:val="00A2458C"/>
    <w:rsid w:val="00A256A1"/>
    <w:rsid w:val="00A25812"/>
    <w:rsid w:val="00A26AA3"/>
    <w:rsid w:val="00A2719C"/>
    <w:rsid w:val="00A307F3"/>
    <w:rsid w:val="00A308D3"/>
    <w:rsid w:val="00A312CE"/>
    <w:rsid w:val="00A31848"/>
    <w:rsid w:val="00A31BEC"/>
    <w:rsid w:val="00A32336"/>
    <w:rsid w:val="00A345DA"/>
    <w:rsid w:val="00A353FE"/>
    <w:rsid w:val="00A35407"/>
    <w:rsid w:val="00A3555C"/>
    <w:rsid w:val="00A35722"/>
    <w:rsid w:val="00A35F85"/>
    <w:rsid w:val="00A374E1"/>
    <w:rsid w:val="00A4159F"/>
    <w:rsid w:val="00A41916"/>
    <w:rsid w:val="00A43CE6"/>
    <w:rsid w:val="00A4459E"/>
    <w:rsid w:val="00A452FD"/>
    <w:rsid w:val="00A460F0"/>
    <w:rsid w:val="00A50568"/>
    <w:rsid w:val="00A50F6A"/>
    <w:rsid w:val="00A510B2"/>
    <w:rsid w:val="00A513EF"/>
    <w:rsid w:val="00A51EB8"/>
    <w:rsid w:val="00A52B30"/>
    <w:rsid w:val="00A534E6"/>
    <w:rsid w:val="00A53869"/>
    <w:rsid w:val="00A557EB"/>
    <w:rsid w:val="00A55FC4"/>
    <w:rsid w:val="00A6030B"/>
    <w:rsid w:val="00A60A47"/>
    <w:rsid w:val="00A61952"/>
    <w:rsid w:val="00A63561"/>
    <w:rsid w:val="00A6386E"/>
    <w:rsid w:val="00A6396C"/>
    <w:rsid w:val="00A65081"/>
    <w:rsid w:val="00A6521B"/>
    <w:rsid w:val="00A66C02"/>
    <w:rsid w:val="00A66FEB"/>
    <w:rsid w:val="00A678FF"/>
    <w:rsid w:val="00A701A2"/>
    <w:rsid w:val="00A70D07"/>
    <w:rsid w:val="00A7196C"/>
    <w:rsid w:val="00A71998"/>
    <w:rsid w:val="00A72870"/>
    <w:rsid w:val="00A73DC7"/>
    <w:rsid w:val="00A741A7"/>
    <w:rsid w:val="00A74205"/>
    <w:rsid w:val="00A74B13"/>
    <w:rsid w:val="00A76365"/>
    <w:rsid w:val="00A76A7D"/>
    <w:rsid w:val="00A779D0"/>
    <w:rsid w:val="00A80ACF"/>
    <w:rsid w:val="00A80AD6"/>
    <w:rsid w:val="00A81F9A"/>
    <w:rsid w:val="00A82697"/>
    <w:rsid w:val="00A82AF5"/>
    <w:rsid w:val="00A83DE1"/>
    <w:rsid w:val="00A84501"/>
    <w:rsid w:val="00A84728"/>
    <w:rsid w:val="00A8519C"/>
    <w:rsid w:val="00A8614B"/>
    <w:rsid w:val="00A8673E"/>
    <w:rsid w:val="00A879F3"/>
    <w:rsid w:val="00A87E8E"/>
    <w:rsid w:val="00A9020B"/>
    <w:rsid w:val="00A903AD"/>
    <w:rsid w:val="00A91DA1"/>
    <w:rsid w:val="00A92186"/>
    <w:rsid w:val="00A93185"/>
    <w:rsid w:val="00A93371"/>
    <w:rsid w:val="00A93D19"/>
    <w:rsid w:val="00A93D23"/>
    <w:rsid w:val="00A9451F"/>
    <w:rsid w:val="00A9501C"/>
    <w:rsid w:val="00A95872"/>
    <w:rsid w:val="00A95A91"/>
    <w:rsid w:val="00A96733"/>
    <w:rsid w:val="00AA0261"/>
    <w:rsid w:val="00AA1F60"/>
    <w:rsid w:val="00AA226F"/>
    <w:rsid w:val="00AA363B"/>
    <w:rsid w:val="00AA43B0"/>
    <w:rsid w:val="00AA56D4"/>
    <w:rsid w:val="00AA7439"/>
    <w:rsid w:val="00AA7F84"/>
    <w:rsid w:val="00AB0013"/>
    <w:rsid w:val="00AB0905"/>
    <w:rsid w:val="00AB3450"/>
    <w:rsid w:val="00AB3BBA"/>
    <w:rsid w:val="00AB3EF7"/>
    <w:rsid w:val="00AB4452"/>
    <w:rsid w:val="00AB4F36"/>
    <w:rsid w:val="00AB638A"/>
    <w:rsid w:val="00AB6652"/>
    <w:rsid w:val="00AB71F1"/>
    <w:rsid w:val="00AB73C2"/>
    <w:rsid w:val="00AC048E"/>
    <w:rsid w:val="00AC123F"/>
    <w:rsid w:val="00AC22EE"/>
    <w:rsid w:val="00AC2751"/>
    <w:rsid w:val="00AC295C"/>
    <w:rsid w:val="00AC29F3"/>
    <w:rsid w:val="00AC2A01"/>
    <w:rsid w:val="00AC2A8E"/>
    <w:rsid w:val="00AC2D0B"/>
    <w:rsid w:val="00AC36D0"/>
    <w:rsid w:val="00AC3AB8"/>
    <w:rsid w:val="00AC3E62"/>
    <w:rsid w:val="00AC5DF6"/>
    <w:rsid w:val="00AC60A5"/>
    <w:rsid w:val="00AC7EBB"/>
    <w:rsid w:val="00AD002D"/>
    <w:rsid w:val="00AD0459"/>
    <w:rsid w:val="00AD0761"/>
    <w:rsid w:val="00AD0F8F"/>
    <w:rsid w:val="00AD1406"/>
    <w:rsid w:val="00AD1736"/>
    <w:rsid w:val="00AD2297"/>
    <w:rsid w:val="00AD3207"/>
    <w:rsid w:val="00AD3E80"/>
    <w:rsid w:val="00AD67A2"/>
    <w:rsid w:val="00AD68EC"/>
    <w:rsid w:val="00AD7604"/>
    <w:rsid w:val="00AD7824"/>
    <w:rsid w:val="00AE03AB"/>
    <w:rsid w:val="00AE1399"/>
    <w:rsid w:val="00AE162F"/>
    <w:rsid w:val="00AE2DDB"/>
    <w:rsid w:val="00AE2E90"/>
    <w:rsid w:val="00AE3298"/>
    <w:rsid w:val="00AE4C56"/>
    <w:rsid w:val="00AE5323"/>
    <w:rsid w:val="00AE5D67"/>
    <w:rsid w:val="00AE631F"/>
    <w:rsid w:val="00AE6F40"/>
    <w:rsid w:val="00AE7A94"/>
    <w:rsid w:val="00AF0F74"/>
    <w:rsid w:val="00AF23B7"/>
    <w:rsid w:val="00AF25FE"/>
    <w:rsid w:val="00AF285D"/>
    <w:rsid w:val="00AF2B6C"/>
    <w:rsid w:val="00AF34AD"/>
    <w:rsid w:val="00AF34C2"/>
    <w:rsid w:val="00AF40CA"/>
    <w:rsid w:val="00AF511B"/>
    <w:rsid w:val="00AF6026"/>
    <w:rsid w:val="00AF6568"/>
    <w:rsid w:val="00AF6E13"/>
    <w:rsid w:val="00B034FF"/>
    <w:rsid w:val="00B037A0"/>
    <w:rsid w:val="00B055AB"/>
    <w:rsid w:val="00B064F3"/>
    <w:rsid w:val="00B073C2"/>
    <w:rsid w:val="00B07EBE"/>
    <w:rsid w:val="00B1104E"/>
    <w:rsid w:val="00B117A7"/>
    <w:rsid w:val="00B13EF4"/>
    <w:rsid w:val="00B15791"/>
    <w:rsid w:val="00B157E0"/>
    <w:rsid w:val="00B15D06"/>
    <w:rsid w:val="00B172C1"/>
    <w:rsid w:val="00B175CF"/>
    <w:rsid w:val="00B17A62"/>
    <w:rsid w:val="00B202FF"/>
    <w:rsid w:val="00B2178D"/>
    <w:rsid w:val="00B217F3"/>
    <w:rsid w:val="00B22847"/>
    <w:rsid w:val="00B239A3"/>
    <w:rsid w:val="00B23C26"/>
    <w:rsid w:val="00B24341"/>
    <w:rsid w:val="00B24C34"/>
    <w:rsid w:val="00B25FA3"/>
    <w:rsid w:val="00B2600C"/>
    <w:rsid w:val="00B26139"/>
    <w:rsid w:val="00B2688B"/>
    <w:rsid w:val="00B26C93"/>
    <w:rsid w:val="00B2729B"/>
    <w:rsid w:val="00B32BB2"/>
    <w:rsid w:val="00B32D7E"/>
    <w:rsid w:val="00B336C5"/>
    <w:rsid w:val="00B34C99"/>
    <w:rsid w:val="00B34E3F"/>
    <w:rsid w:val="00B36799"/>
    <w:rsid w:val="00B3728A"/>
    <w:rsid w:val="00B37672"/>
    <w:rsid w:val="00B37697"/>
    <w:rsid w:val="00B401DA"/>
    <w:rsid w:val="00B40238"/>
    <w:rsid w:val="00B42BAB"/>
    <w:rsid w:val="00B4381C"/>
    <w:rsid w:val="00B4415F"/>
    <w:rsid w:val="00B45096"/>
    <w:rsid w:val="00B463B3"/>
    <w:rsid w:val="00B469CA"/>
    <w:rsid w:val="00B47B1F"/>
    <w:rsid w:val="00B505CF"/>
    <w:rsid w:val="00B50688"/>
    <w:rsid w:val="00B50FBF"/>
    <w:rsid w:val="00B52D01"/>
    <w:rsid w:val="00B537B3"/>
    <w:rsid w:val="00B53D76"/>
    <w:rsid w:val="00B54C82"/>
    <w:rsid w:val="00B54F02"/>
    <w:rsid w:val="00B55380"/>
    <w:rsid w:val="00B55AE1"/>
    <w:rsid w:val="00B56B32"/>
    <w:rsid w:val="00B56F28"/>
    <w:rsid w:val="00B5723F"/>
    <w:rsid w:val="00B57299"/>
    <w:rsid w:val="00B57891"/>
    <w:rsid w:val="00B60383"/>
    <w:rsid w:val="00B621AF"/>
    <w:rsid w:val="00B624A5"/>
    <w:rsid w:val="00B641E4"/>
    <w:rsid w:val="00B6421E"/>
    <w:rsid w:val="00B64568"/>
    <w:rsid w:val="00B64E30"/>
    <w:rsid w:val="00B65A18"/>
    <w:rsid w:val="00B66634"/>
    <w:rsid w:val="00B66753"/>
    <w:rsid w:val="00B70774"/>
    <w:rsid w:val="00B707D7"/>
    <w:rsid w:val="00B70AE6"/>
    <w:rsid w:val="00B719D8"/>
    <w:rsid w:val="00B71A65"/>
    <w:rsid w:val="00B721C7"/>
    <w:rsid w:val="00B725CC"/>
    <w:rsid w:val="00B73657"/>
    <w:rsid w:val="00B7499E"/>
    <w:rsid w:val="00B7518E"/>
    <w:rsid w:val="00B759CB"/>
    <w:rsid w:val="00B76718"/>
    <w:rsid w:val="00B76C0D"/>
    <w:rsid w:val="00B7789E"/>
    <w:rsid w:val="00B802FB"/>
    <w:rsid w:val="00B80665"/>
    <w:rsid w:val="00B80FC4"/>
    <w:rsid w:val="00B8143C"/>
    <w:rsid w:val="00B81BE5"/>
    <w:rsid w:val="00B822C3"/>
    <w:rsid w:val="00B83884"/>
    <w:rsid w:val="00B86163"/>
    <w:rsid w:val="00B86390"/>
    <w:rsid w:val="00B9083C"/>
    <w:rsid w:val="00B90B3A"/>
    <w:rsid w:val="00B90EA0"/>
    <w:rsid w:val="00B912BB"/>
    <w:rsid w:val="00B9316E"/>
    <w:rsid w:val="00B9433F"/>
    <w:rsid w:val="00B9546A"/>
    <w:rsid w:val="00B95998"/>
    <w:rsid w:val="00B969BD"/>
    <w:rsid w:val="00B96E3B"/>
    <w:rsid w:val="00B97715"/>
    <w:rsid w:val="00B97900"/>
    <w:rsid w:val="00B97CDF"/>
    <w:rsid w:val="00BA0774"/>
    <w:rsid w:val="00BA2679"/>
    <w:rsid w:val="00BA313F"/>
    <w:rsid w:val="00BA346E"/>
    <w:rsid w:val="00BA468B"/>
    <w:rsid w:val="00BA4950"/>
    <w:rsid w:val="00BA4FF8"/>
    <w:rsid w:val="00BA5101"/>
    <w:rsid w:val="00BA6110"/>
    <w:rsid w:val="00BA7225"/>
    <w:rsid w:val="00BA77F1"/>
    <w:rsid w:val="00BA78CD"/>
    <w:rsid w:val="00BA7CC9"/>
    <w:rsid w:val="00BB0141"/>
    <w:rsid w:val="00BB0311"/>
    <w:rsid w:val="00BB0F67"/>
    <w:rsid w:val="00BB1E2B"/>
    <w:rsid w:val="00BB2A97"/>
    <w:rsid w:val="00BB2D1A"/>
    <w:rsid w:val="00BB3C0D"/>
    <w:rsid w:val="00BB571A"/>
    <w:rsid w:val="00BB5845"/>
    <w:rsid w:val="00BB7211"/>
    <w:rsid w:val="00BB7657"/>
    <w:rsid w:val="00BC0A65"/>
    <w:rsid w:val="00BC1007"/>
    <w:rsid w:val="00BC19F0"/>
    <w:rsid w:val="00BC2D74"/>
    <w:rsid w:val="00BC2E30"/>
    <w:rsid w:val="00BC3247"/>
    <w:rsid w:val="00BC37A0"/>
    <w:rsid w:val="00BC49A2"/>
    <w:rsid w:val="00BC556F"/>
    <w:rsid w:val="00BC574C"/>
    <w:rsid w:val="00BC775B"/>
    <w:rsid w:val="00BC788D"/>
    <w:rsid w:val="00BD0500"/>
    <w:rsid w:val="00BD07A0"/>
    <w:rsid w:val="00BD0FF2"/>
    <w:rsid w:val="00BD16B1"/>
    <w:rsid w:val="00BD2344"/>
    <w:rsid w:val="00BD31BB"/>
    <w:rsid w:val="00BD369D"/>
    <w:rsid w:val="00BD3AB1"/>
    <w:rsid w:val="00BD4326"/>
    <w:rsid w:val="00BD4E35"/>
    <w:rsid w:val="00BD51FC"/>
    <w:rsid w:val="00BD52B4"/>
    <w:rsid w:val="00BD5D8B"/>
    <w:rsid w:val="00BD5F88"/>
    <w:rsid w:val="00BD5FE6"/>
    <w:rsid w:val="00BD613A"/>
    <w:rsid w:val="00BD6ACC"/>
    <w:rsid w:val="00BD6C2C"/>
    <w:rsid w:val="00BD6CAE"/>
    <w:rsid w:val="00BD7158"/>
    <w:rsid w:val="00BE1561"/>
    <w:rsid w:val="00BE23C9"/>
    <w:rsid w:val="00BE266B"/>
    <w:rsid w:val="00BE343F"/>
    <w:rsid w:val="00BE420B"/>
    <w:rsid w:val="00BE5383"/>
    <w:rsid w:val="00BE6DA7"/>
    <w:rsid w:val="00BE77BE"/>
    <w:rsid w:val="00BE7928"/>
    <w:rsid w:val="00BE7C95"/>
    <w:rsid w:val="00BF08D4"/>
    <w:rsid w:val="00BF1107"/>
    <w:rsid w:val="00BF20CF"/>
    <w:rsid w:val="00BF2552"/>
    <w:rsid w:val="00BF300E"/>
    <w:rsid w:val="00BF3CCC"/>
    <w:rsid w:val="00BF3D34"/>
    <w:rsid w:val="00BF40B0"/>
    <w:rsid w:val="00BF4B3B"/>
    <w:rsid w:val="00BF5846"/>
    <w:rsid w:val="00BF7359"/>
    <w:rsid w:val="00BF79C3"/>
    <w:rsid w:val="00BF7F96"/>
    <w:rsid w:val="00C00453"/>
    <w:rsid w:val="00C00BCD"/>
    <w:rsid w:val="00C01D01"/>
    <w:rsid w:val="00C023D8"/>
    <w:rsid w:val="00C02646"/>
    <w:rsid w:val="00C03BB5"/>
    <w:rsid w:val="00C041B9"/>
    <w:rsid w:val="00C06084"/>
    <w:rsid w:val="00C06851"/>
    <w:rsid w:val="00C06929"/>
    <w:rsid w:val="00C06E9F"/>
    <w:rsid w:val="00C10FF3"/>
    <w:rsid w:val="00C117B3"/>
    <w:rsid w:val="00C131B7"/>
    <w:rsid w:val="00C1488B"/>
    <w:rsid w:val="00C152F2"/>
    <w:rsid w:val="00C17470"/>
    <w:rsid w:val="00C22AFD"/>
    <w:rsid w:val="00C2559C"/>
    <w:rsid w:val="00C2675B"/>
    <w:rsid w:val="00C26912"/>
    <w:rsid w:val="00C27760"/>
    <w:rsid w:val="00C3071A"/>
    <w:rsid w:val="00C307A3"/>
    <w:rsid w:val="00C30A69"/>
    <w:rsid w:val="00C315DD"/>
    <w:rsid w:val="00C3183A"/>
    <w:rsid w:val="00C32E14"/>
    <w:rsid w:val="00C35921"/>
    <w:rsid w:val="00C365BD"/>
    <w:rsid w:val="00C3665B"/>
    <w:rsid w:val="00C3692C"/>
    <w:rsid w:val="00C40ADD"/>
    <w:rsid w:val="00C41697"/>
    <w:rsid w:val="00C41B17"/>
    <w:rsid w:val="00C41C17"/>
    <w:rsid w:val="00C41C6E"/>
    <w:rsid w:val="00C41DAC"/>
    <w:rsid w:val="00C4423D"/>
    <w:rsid w:val="00C44901"/>
    <w:rsid w:val="00C45806"/>
    <w:rsid w:val="00C45A1A"/>
    <w:rsid w:val="00C45B34"/>
    <w:rsid w:val="00C45B36"/>
    <w:rsid w:val="00C4616A"/>
    <w:rsid w:val="00C47C7E"/>
    <w:rsid w:val="00C50937"/>
    <w:rsid w:val="00C5177D"/>
    <w:rsid w:val="00C518CB"/>
    <w:rsid w:val="00C52C73"/>
    <w:rsid w:val="00C55517"/>
    <w:rsid w:val="00C557E1"/>
    <w:rsid w:val="00C55A2D"/>
    <w:rsid w:val="00C5749D"/>
    <w:rsid w:val="00C57ED7"/>
    <w:rsid w:val="00C6262A"/>
    <w:rsid w:val="00C629D1"/>
    <w:rsid w:val="00C6396E"/>
    <w:rsid w:val="00C63DCA"/>
    <w:rsid w:val="00C6581E"/>
    <w:rsid w:val="00C67E9D"/>
    <w:rsid w:val="00C72A2B"/>
    <w:rsid w:val="00C72A88"/>
    <w:rsid w:val="00C72DD6"/>
    <w:rsid w:val="00C736B4"/>
    <w:rsid w:val="00C739E4"/>
    <w:rsid w:val="00C73F2A"/>
    <w:rsid w:val="00C7476F"/>
    <w:rsid w:val="00C749E7"/>
    <w:rsid w:val="00C762C9"/>
    <w:rsid w:val="00C80A76"/>
    <w:rsid w:val="00C80C0B"/>
    <w:rsid w:val="00C811E4"/>
    <w:rsid w:val="00C81B3C"/>
    <w:rsid w:val="00C84B42"/>
    <w:rsid w:val="00C84CFB"/>
    <w:rsid w:val="00C851E6"/>
    <w:rsid w:val="00C86492"/>
    <w:rsid w:val="00C8654F"/>
    <w:rsid w:val="00C913C8"/>
    <w:rsid w:val="00C915B4"/>
    <w:rsid w:val="00C91866"/>
    <w:rsid w:val="00C93507"/>
    <w:rsid w:val="00C937A0"/>
    <w:rsid w:val="00C9411E"/>
    <w:rsid w:val="00C9416E"/>
    <w:rsid w:val="00C9494D"/>
    <w:rsid w:val="00C956B0"/>
    <w:rsid w:val="00C95C37"/>
    <w:rsid w:val="00C97670"/>
    <w:rsid w:val="00CA0112"/>
    <w:rsid w:val="00CA0A09"/>
    <w:rsid w:val="00CA1359"/>
    <w:rsid w:val="00CA1C05"/>
    <w:rsid w:val="00CA1EE8"/>
    <w:rsid w:val="00CA29EE"/>
    <w:rsid w:val="00CA2CA8"/>
    <w:rsid w:val="00CA37D2"/>
    <w:rsid w:val="00CA7CD8"/>
    <w:rsid w:val="00CB0021"/>
    <w:rsid w:val="00CB046B"/>
    <w:rsid w:val="00CB34C4"/>
    <w:rsid w:val="00CB4140"/>
    <w:rsid w:val="00CB44F5"/>
    <w:rsid w:val="00CB48BC"/>
    <w:rsid w:val="00CB4CC0"/>
    <w:rsid w:val="00CB6413"/>
    <w:rsid w:val="00CB67A5"/>
    <w:rsid w:val="00CB77B0"/>
    <w:rsid w:val="00CB7AA7"/>
    <w:rsid w:val="00CB7DE7"/>
    <w:rsid w:val="00CB7EA8"/>
    <w:rsid w:val="00CC2ADD"/>
    <w:rsid w:val="00CC4B0A"/>
    <w:rsid w:val="00CC541B"/>
    <w:rsid w:val="00CC5824"/>
    <w:rsid w:val="00CC64DF"/>
    <w:rsid w:val="00CD04D4"/>
    <w:rsid w:val="00CD1478"/>
    <w:rsid w:val="00CD194A"/>
    <w:rsid w:val="00CD2043"/>
    <w:rsid w:val="00CD3F17"/>
    <w:rsid w:val="00CD4C30"/>
    <w:rsid w:val="00CD65AD"/>
    <w:rsid w:val="00CD6FAB"/>
    <w:rsid w:val="00CD70DA"/>
    <w:rsid w:val="00CD7D8E"/>
    <w:rsid w:val="00CE03A2"/>
    <w:rsid w:val="00CE045D"/>
    <w:rsid w:val="00CE115E"/>
    <w:rsid w:val="00CE131E"/>
    <w:rsid w:val="00CE2499"/>
    <w:rsid w:val="00CE2838"/>
    <w:rsid w:val="00CE2F01"/>
    <w:rsid w:val="00CE37D5"/>
    <w:rsid w:val="00CE6A65"/>
    <w:rsid w:val="00CF0414"/>
    <w:rsid w:val="00CF0834"/>
    <w:rsid w:val="00CF0EF9"/>
    <w:rsid w:val="00CF1ADF"/>
    <w:rsid w:val="00CF37FA"/>
    <w:rsid w:val="00CF43AB"/>
    <w:rsid w:val="00CF472A"/>
    <w:rsid w:val="00CF4D2C"/>
    <w:rsid w:val="00CF502C"/>
    <w:rsid w:val="00CF6D91"/>
    <w:rsid w:val="00CF6F87"/>
    <w:rsid w:val="00CF7C26"/>
    <w:rsid w:val="00CF7EEB"/>
    <w:rsid w:val="00D00433"/>
    <w:rsid w:val="00D01582"/>
    <w:rsid w:val="00D025F5"/>
    <w:rsid w:val="00D027BD"/>
    <w:rsid w:val="00D029EC"/>
    <w:rsid w:val="00D02C8C"/>
    <w:rsid w:val="00D04305"/>
    <w:rsid w:val="00D04869"/>
    <w:rsid w:val="00D04D48"/>
    <w:rsid w:val="00D05A02"/>
    <w:rsid w:val="00D05DF0"/>
    <w:rsid w:val="00D10E36"/>
    <w:rsid w:val="00D11D05"/>
    <w:rsid w:val="00D12536"/>
    <w:rsid w:val="00D12ED0"/>
    <w:rsid w:val="00D136CA"/>
    <w:rsid w:val="00D13A28"/>
    <w:rsid w:val="00D1404D"/>
    <w:rsid w:val="00D14FBA"/>
    <w:rsid w:val="00D15084"/>
    <w:rsid w:val="00D15532"/>
    <w:rsid w:val="00D1609B"/>
    <w:rsid w:val="00D16736"/>
    <w:rsid w:val="00D176E5"/>
    <w:rsid w:val="00D21EF7"/>
    <w:rsid w:val="00D2256C"/>
    <w:rsid w:val="00D22AB9"/>
    <w:rsid w:val="00D23FE4"/>
    <w:rsid w:val="00D24BB9"/>
    <w:rsid w:val="00D25667"/>
    <w:rsid w:val="00D2567C"/>
    <w:rsid w:val="00D26ACB"/>
    <w:rsid w:val="00D27BA3"/>
    <w:rsid w:val="00D30B08"/>
    <w:rsid w:val="00D30CB1"/>
    <w:rsid w:val="00D31140"/>
    <w:rsid w:val="00D3135D"/>
    <w:rsid w:val="00D32753"/>
    <w:rsid w:val="00D327EE"/>
    <w:rsid w:val="00D329DA"/>
    <w:rsid w:val="00D33794"/>
    <w:rsid w:val="00D36EDC"/>
    <w:rsid w:val="00D37965"/>
    <w:rsid w:val="00D4233E"/>
    <w:rsid w:val="00D42C24"/>
    <w:rsid w:val="00D43382"/>
    <w:rsid w:val="00D4532B"/>
    <w:rsid w:val="00D465F3"/>
    <w:rsid w:val="00D466D8"/>
    <w:rsid w:val="00D474B8"/>
    <w:rsid w:val="00D47A7F"/>
    <w:rsid w:val="00D50139"/>
    <w:rsid w:val="00D50C03"/>
    <w:rsid w:val="00D50F08"/>
    <w:rsid w:val="00D513D0"/>
    <w:rsid w:val="00D51D7D"/>
    <w:rsid w:val="00D51E39"/>
    <w:rsid w:val="00D5200D"/>
    <w:rsid w:val="00D552BE"/>
    <w:rsid w:val="00D60A17"/>
    <w:rsid w:val="00D60C95"/>
    <w:rsid w:val="00D60D81"/>
    <w:rsid w:val="00D613BF"/>
    <w:rsid w:val="00D633BD"/>
    <w:rsid w:val="00D6683E"/>
    <w:rsid w:val="00D66C68"/>
    <w:rsid w:val="00D66D25"/>
    <w:rsid w:val="00D66DB2"/>
    <w:rsid w:val="00D67301"/>
    <w:rsid w:val="00D67532"/>
    <w:rsid w:val="00D675B4"/>
    <w:rsid w:val="00D7070F"/>
    <w:rsid w:val="00D70E19"/>
    <w:rsid w:val="00D7143D"/>
    <w:rsid w:val="00D71ABC"/>
    <w:rsid w:val="00D721B6"/>
    <w:rsid w:val="00D7300C"/>
    <w:rsid w:val="00D74528"/>
    <w:rsid w:val="00D74A4F"/>
    <w:rsid w:val="00D75D8D"/>
    <w:rsid w:val="00D76520"/>
    <w:rsid w:val="00D76715"/>
    <w:rsid w:val="00D76DCD"/>
    <w:rsid w:val="00D77417"/>
    <w:rsid w:val="00D82D59"/>
    <w:rsid w:val="00D84F45"/>
    <w:rsid w:val="00D86BC4"/>
    <w:rsid w:val="00D876B9"/>
    <w:rsid w:val="00D9179A"/>
    <w:rsid w:val="00D92B52"/>
    <w:rsid w:val="00D93232"/>
    <w:rsid w:val="00D932D2"/>
    <w:rsid w:val="00D94FCE"/>
    <w:rsid w:val="00D95080"/>
    <w:rsid w:val="00D952D7"/>
    <w:rsid w:val="00D95A4D"/>
    <w:rsid w:val="00D95B16"/>
    <w:rsid w:val="00D96213"/>
    <w:rsid w:val="00DA0C9E"/>
    <w:rsid w:val="00DA11B0"/>
    <w:rsid w:val="00DA207C"/>
    <w:rsid w:val="00DA2D32"/>
    <w:rsid w:val="00DA3C80"/>
    <w:rsid w:val="00DA5698"/>
    <w:rsid w:val="00DA62CC"/>
    <w:rsid w:val="00DA66FA"/>
    <w:rsid w:val="00DA6B39"/>
    <w:rsid w:val="00DA71CE"/>
    <w:rsid w:val="00DA7BC8"/>
    <w:rsid w:val="00DA7D88"/>
    <w:rsid w:val="00DB00E4"/>
    <w:rsid w:val="00DB0E9C"/>
    <w:rsid w:val="00DB334F"/>
    <w:rsid w:val="00DB40AE"/>
    <w:rsid w:val="00DB4E9D"/>
    <w:rsid w:val="00DB680B"/>
    <w:rsid w:val="00DB7218"/>
    <w:rsid w:val="00DC038D"/>
    <w:rsid w:val="00DC0A2A"/>
    <w:rsid w:val="00DC0A2C"/>
    <w:rsid w:val="00DC1279"/>
    <w:rsid w:val="00DC1355"/>
    <w:rsid w:val="00DC25B8"/>
    <w:rsid w:val="00DC5A1C"/>
    <w:rsid w:val="00DC5A47"/>
    <w:rsid w:val="00DD139B"/>
    <w:rsid w:val="00DD178B"/>
    <w:rsid w:val="00DD2B5E"/>
    <w:rsid w:val="00DD2ED7"/>
    <w:rsid w:val="00DD3C71"/>
    <w:rsid w:val="00DD3E8D"/>
    <w:rsid w:val="00DD420C"/>
    <w:rsid w:val="00DD4D7D"/>
    <w:rsid w:val="00DD5057"/>
    <w:rsid w:val="00DD5211"/>
    <w:rsid w:val="00DD6B46"/>
    <w:rsid w:val="00DD746C"/>
    <w:rsid w:val="00DD7D20"/>
    <w:rsid w:val="00DD7FD5"/>
    <w:rsid w:val="00DE22E4"/>
    <w:rsid w:val="00DE3A72"/>
    <w:rsid w:val="00DE4C3F"/>
    <w:rsid w:val="00DE59AE"/>
    <w:rsid w:val="00DE6105"/>
    <w:rsid w:val="00DE6445"/>
    <w:rsid w:val="00DE6E1D"/>
    <w:rsid w:val="00DE75AC"/>
    <w:rsid w:val="00DE7C6A"/>
    <w:rsid w:val="00DE7F4C"/>
    <w:rsid w:val="00DF08E3"/>
    <w:rsid w:val="00DF0DBE"/>
    <w:rsid w:val="00DF1B13"/>
    <w:rsid w:val="00DF1B9B"/>
    <w:rsid w:val="00DF1DC4"/>
    <w:rsid w:val="00DF1FB3"/>
    <w:rsid w:val="00DF308A"/>
    <w:rsid w:val="00DF55BE"/>
    <w:rsid w:val="00DF5BDF"/>
    <w:rsid w:val="00DF63D9"/>
    <w:rsid w:val="00DF74B6"/>
    <w:rsid w:val="00DF7CCF"/>
    <w:rsid w:val="00E00065"/>
    <w:rsid w:val="00E0245C"/>
    <w:rsid w:val="00E02CE4"/>
    <w:rsid w:val="00E030EC"/>
    <w:rsid w:val="00E03216"/>
    <w:rsid w:val="00E0393D"/>
    <w:rsid w:val="00E0465F"/>
    <w:rsid w:val="00E04B72"/>
    <w:rsid w:val="00E04EA8"/>
    <w:rsid w:val="00E064DE"/>
    <w:rsid w:val="00E077BE"/>
    <w:rsid w:val="00E10B08"/>
    <w:rsid w:val="00E1402C"/>
    <w:rsid w:val="00E15053"/>
    <w:rsid w:val="00E1593A"/>
    <w:rsid w:val="00E15C09"/>
    <w:rsid w:val="00E17E44"/>
    <w:rsid w:val="00E20346"/>
    <w:rsid w:val="00E20771"/>
    <w:rsid w:val="00E214E6"/>
    <w:rsid w:val="00E215A2"/>
    <w:rsid w:val="00E21C1A"/>
    <w:rsid w:val="00E22100"/>
    <w:rsid w:val="00E23B91"/>
    <w:rsid w:val="00E23CB9"/>
    <w:rsid w:val="00E243FB"/>
    <w:rsid w:val="00E24AA8"/>
    <w:rsid w:val="00E24DF9"/>
    <w:rsid w:val="00E26741"/>
    <w:rsid w:val="00E26CA1"/>
    <w:rsid w:val="00E30064"/>
    <w:rsid w:val="00E3013A"/>
    <w:rsid w:val="00E308EC"/>
    <w:rsid w:val="00E32366"/>
    <w:rsid w:val="00E323C9"/>
    <w:rsid w:val="00E32AA4"/>
    <w:rsid w:val="00E33926"/>
    <w:rsid w:val="00E35EB9"/>
    <w:rsid w:val="00E36064"/>
    <w:rsid w:val="00E3608E"/>
    <w:rsid w:val="00E3695F"/>
    <w:rsid w:val="00E36D53"/>
    <w:rsid w:val="00E370CE"/>
    <w:rsid w:val="00E3711C"/>
    <w:rsid w:val="00E37C99"/>
    <w:rsid w:val="00E400F2"/>
    <w:rsid w:val="00E40112"/>
    <w:rsid w:val="00E4011E"/>
    <w:rsid w:val="00E4138F"/>
    <w:rsid w:val="00E42151"/>
    <w:rsid w:val="00E437A8"/>
    <w:rsid w:val="00E43922"/>
    <w:rsid w:val="00E458E3"/>
    <w:rsid w:val="00E463D1"/>
    <w:rsid w:val="00E474F8"/>
    <w:rsid w:val="00E47B0F"/>
    <w:rsid w:val="00E47BD6"/>
    <w:rsid w:val="00E510F9"/>
    <w:rsid w:val="00E51EFA"/>
    <w:rsid w:val="00E52042"/>
    <w:rsid w:val="00E525D3"/>
    <w:rsid w:val="00E528ED"/>
    <w:rsid w:val="00E530BE"/>
    <w:rsid w:val="00E53769"/>
    <w:rsid w:val="00E54964"/>
    <w:rsid w:val="00E561E1"/>
    <w:rsid w:val="00E561F5"/>
    <w:rsid w:val="00E564A1"/>
    <w:rsid w:val="00E565F2"/>
    <w:rsid w:val="00E56D2C"/>
    <w:rsid w:val="00E5732A"/>
    <w:rsid w:val="00E60EF0"/>
    <w:rsid w:val="00E61244"/>
    <w:rsid w:val="00E627F5"/>
    <w:rsid w:val="00E62C5C"/>
    <w:rsid w:val="00E63E08"/>
    <w:rsid w:val="00E65057"/>
    <w:rsid w:val="00E66211"/>
    <w:rsid w:val="00E665EC"/>
    <w:rsid w:val="00E66FE4"/>
    <w:rsid w:val="00E67F22"/>
    <w:rsid w:val="00E70CFC"/>
    <w:rsid w:val="00E710E9"/>
    <w:rsid w:val="00E72880"/>
    <w:rsid w:val="00E75295"/>
    <w:rsid w:val="00E7551F"/>
    <w:rsid w:val="00E75742"/>
    <w:rsid w:val="00E76AB9"/>
    <w:rsid w:val="00E76FB3"/>
    <w:rsid w:val="00E7743B"/>
    <w:rsid w:val="00E77C1A"/>
    <w:rsid w:val="00E80183"/>
    <w:rsid w:val="00E80B0E"/>
    <w:rsid w:val="00E8147C"/>
    <w:rsid w:val="00E8152D"/>
    <w:rsid w:val="00E81E28"/>
    <w:rsid w:val="00E8305E"/>
    <w:rsid w:val="00E8449A"/>
    <w:rsid w:val="00E847E0"/>
    <w:rsid w:val="00E84DEC"/>
    <w:rsid w:val="00E85A35"/>
    <w:rsid w:val="00E8640A"/>
    <w:rsid w:val="00E86EF1"/>
    <w:rsid w:val="00E90787"/>
    <w:rsid w:val="00E90DBE"/>
    <w:rsid w:val="00E9223B"/>
    <w:rsid w:val="00E9296C"/>
    <w:rsid w:val="00E941C4"/>
    <w:rsid w:val="00E9432C"/>
    <w:rsid w:val="00E94B25"/>
    <w:rsid w:val="00E94B87"/>
    <w:rsid w:val="00E95D69"/>
    <w:rsid w:val="00E9600C"/>
    <w:rsid w:val="00E97924"/>
    <w:rsid w:val="00EA0AC4"/>
    <w:rsid w:val="00EA0D7A"/>
    <w:rsid w:val="00EA24BC"/>
    <w:rsid w:val="00EA3B69"/>
    <w:rsid w:val="00EA3DE4"/>
    <w:rsid w:val="00EA5891"/>
    <w:rsid w:val="00EA5F93"/>
    <w:rsid w:val="00EA7C69"/>
    <w:rsid w:val="00EA7DA0"/>
    <w:rsid w:val="00EB0B40"/>
    <w:rsid w:val="00EB11B2"/>
    <w:rsid w:val="00EB1A15"/>
    <w:rsid w:val="00EB21CF"/>
    <w:rsid w:val="00EB3B3F"/>
    <w:rsid w:val="00EB4046"/>
    <w:rsid w:val="00EB4175"/>
    <w:rsid w:val="00EB4355"/>
    <w:rsid w:val="00EB50F6"/>
    <w:rsid w:val="00EB5DC1"/>
    <w:rsid w:val="00EB6EE4"/>
    <w:rsid w:val="00EB79D7"/>
    <w:rsid w:val="00EC0F3C"/>
    <w:rsid w:val="00EC16FA"/>
    <w:rsid w:val="00EC17B6"/>
    <w:rsid w:val="00EC19EC"/>
    <w:rsid w:val="00EC3471"/>
    <w:rsid w:val="00EC62E5"/>
    <w:rsid w:val="00EC6356"/>
    <w:rsid w:val="00EC6D21"/>
    <w:rsid w:val="00EC6E8E"/>
    <w:rsid w:val="00EC7956"/>
    <w:rsid w:val="00EC7B16"/>
    <w:rsid w:val="00EC7F78"/>
    <w:rsid w:val="00ED026E"/>
    <w:rsid w:val="00ED0900"/>
    <w:rsid w:val="00ED217C"/>
    <w:rsid w:val="00ED294F"/>
    <w:rsid w:val="00ED29E5"/>
    <w:rsid w:val="00ED2E66"/>
    <w:rsid w:val="00ED4168"/>
    <w:rsid w:val="00ED472F"/>
    <w:rsid w:val="00ED4F44"/>
    <w:rsid w:val="00ED60C8"/>
    <w:rsid w:val="00ED64E1"/>
    <w:rsid w:val="00ED7440"/>
    <w:rsid w:val="00EE00F3"/>
    <w:rsid w:val="00EE290C"/>
    <w:rsid w:val="00EE2AA8"/>
    <w:rsid w:val="00EE324D"/>
    <w:rsid w:val="00EE34ED"/>
    <w:rsid w:val="00EE3C97"/>
    <w:rsid w:val="00EE55A6"/>
    <w:rsid w:val="00EE55C4"/>
    <w:rsid w:val="00EE5D0D"/>
    <w:rsid w:val="00EE6245"/>
    <w:rsid w:val="00EE6AE7"/>
    <w:rsid w:val="00EE71BF"/>
    <w:rsid w:val="00EE7BA7"/>
    <w:rsid w:val="00EE7DFF"/>
    <w:rsid w:val="00EE7F4B"/>
    <w:rsid w:val="00EF04A5"/>
    <w:rsid w:val="00EF231B"/>
    <w:rsid w:val="00EF23AF"/>
    <w:rsid w:val="00EF27D9"/>
    <w:rsid w:val="00EF2A6D"/>
    <w:rsid w:val="00EF2F0C"/>
    <w:rsid w:val="00EF3E06"/>
    <w:rsid w:val="00EF53A7"/>
    <w:rsid w:val="00EF5FC4"/>
    <w:rsid w:val="00EF79D6"/>
    <w:rsid w:val="00EF7ADC"/>
    <w:rsid w:val="00EF7BA2"/>
    <w:rsid w:val="00EF7ED8"/>
    <w:rsid w:val="00F002EB"/>
    <w:rsid w:val="00F0066F"/>
    <w:rsid w:val="00F007F4"/>
    <w:rsid w:val="00F00B39"/>
    <w:rsid w:val="00F01343"/>
    <w:rsid w:val="00F029C6"/>
    <w:rsid w:val="00F02E1D"/>
    <w:rsid w:val="00F03E00"/>
    <w:rsid w:val="00F04676"/>
    <w:rsid w:val="00F049CB"/>
    <w:rsid w:val="00F04FAD"/>
    <w:rsid w:val="00F05011"/>
    <w:rsid w:val="00F05623"/>
    <w:rsid w:val="00F05E05"/>
    <w:rsid w:val="00F06680"/>
    <w:rsid w:val="00F07A2A"/>
    <w:rsid w:val="00F07B13"/>
    <w:rsid w:val="00F07F85"/>
    <w:rsid w:val="00F101E0"/>
    <w:rsid w:val="00F10236"/>
    <w:rsid w:val="00F106D9"/>
    <w:rsid w:val="00F11300"/>
    <w:rsid w:val="00F115AE"/>
    <w:rsid w:val="00F14FAA"/>
    <w:rsid w:val="00F152EE"/>
    <w:rsid w:val="00F157F9"/>
    <w:rsid w:val="00F1640D"/>
    <w:rsid w:val="00F16CB9"/>
    <w:rsid w:val="00F17B01"/>
    <w:rsid w:val="00F17FB5"/>
    <w:rsid w:val="00F20A6C"/>
    <w:rsid w:val="00F21079"/>
    <w:rsid w:val="00F210D0"/>
    <w:rsid w:val="00F22599"/>
    <w:rsid w:val="00F22B37"/>
    <w:rsid w:val="00F2309C"/>
    <w:rsid w:val="00F244B6"/>
    <w:rsid w:val="00F26983"/>
    <w:rsid w:val="00F26C96"/>
    <w:rsid w:val="00F27F9A"/>
    <w:rsid w:val="00F30AE3"/>
    <w:rsid w:val="00F30BFD"/>
    <w:rsid w:val="00F30DE2"/>
    <w:rsid w:val="00F31A38"/>
    <w:rsid w:val="00F320BA"/>
    <w:rsid w:val="00F3211F"/>
    <w:rsid w:val="00F33EE1"/>
    <w:rsid w:val="00F35126"/>
    <w:rsid w:val="00F35FCA"/>
    <w:rsid w:val="00F37293"/>
    <w:rsid w:val="00F4086C"/>
    <w:rsid w:val="00F40B0B"/>
    <w:rsid w:val="00F41616"/>
    <w:rsid w:val="00F44C43"/>
    <w:rsid w:val="00F44F28"/>
    <w:rsid w:val="00F463F1"/>
    <w:rsid w:val="00F47490"/>
    <w:rsid w:val="00F50A7E"/>
    <w:rsid w:val="00F51A44"/>
    <w:rsid w:val="00F51BED"/>
    <w:rsid w:val="00F5242D"/>
    <w:rsid w:val="00F537DF"/>
    <w:rsid w:val="00F53B49"/>
    <w:rsid w:val="00F54569"/>
    <w:rsid w:val="00F54DFE"/>
    <w:rsid w:val="00F55240"/>
    <w:rsid w:val="00F56560"/>
    <w:rsid w:val="00F6074B"/>
    <w:rsid w:val="00F6119A"/>
    <w:rsid w:val="00F61B23"/>
    <w:rsid w:val="00F61B91"/>
    <w:rsid w:val="00F61F4E"/>
    <w:rsid w:val="00F632DB"/>
    <w:rsid w:val="00F63C8C"/>
    <w:rsid w:val="00F66681"/>
    <w:rsid w:val="00F66B2A"/>
    <w:rsid w:val="00F676B1"/>
    <w:rsid w:val="00F67CC4"/>
    <w:rsid w:val="00F7048E"/>
    <w:rsid w:val="00F70870"/>
    <w:rsid w:val="00F715C6"/>
    <w:rsid w:val="00F7196B"/>
    <w:rsid w:val="00F71BAF"/>
    <w:rsid w:val="00F72079"/>
    <w:rsid w:val="00F72863"/>
    <w:rsid w:val="00F728C0"/>
    <w:rsid w:val="00F73DA3"/>
    <w:rsid w:val="00F743A2"/>
    <w:rsid w:val="00F74C55"/>
    <w:rsid w:val="00F75410"/>
    <w:rsid w:val="00F76AA4"/>
    <w:rsid w:val="00F76AE3"/>
    <w:rsid w:val="00F76B73"/>
    <w:rsid w:val="00F76BD6"/>
    <w:rsid w:val="00F77391"/>
    <w:rsid w:val="00F7748E"/>
    <w:rsid w:val="00F7751F"/>
    <w:rsid w:val="00F81512"/>
    <w:rsid w:val="00F81B82"/>
    <w:rsid w:val="00F83F8E"/>
    <w:rsid w:val="00F84082"/>
    <w:rsid w:val="00F85078"/>
    <w:rsid w:val="00F85630"/>
    <w:rsid w:val="00F85F92"/>
    <w:rsid w:val="00F86767"/>
    <w:rsid w:val="00F869EE"/>
    <w:rsid w:val="00F910A8"/>
    <w:rsid w:val="00F9148C"/>
    <w:rsid w:val="00F91A68"/>
    <w:rsid w:val="00F92678"/>
    <w:rsid w:val="00F92EF2"/>
    <w:rsid w:val="00F93BE6"/>
    <w:rsid w:val="00F9438D"/>
    <w:rsid w:val="00F96435"/>
    <w:rsid w:val="00F96FD2"/>
    <w:rsid w:val="00F97391"/>
    <w:rsid w:val="00FA04E2"/>
    <w:rsid w:val="00FA0BE8"/>
    <w:rsid w:val="00FA2336"/>
    <w:rsid w:val="00FA30C1"/>
    <w:rsid w:val="00FA42CE"/>
    <w:rsid w:val="00FA4CE4"/>
    <w:rsid w:val="00FA51AE"/>
    <w:rsid w:val="00FA6EDD"/>
    <w:rsid w:val="00FA7C03"/>
    <w:rsid w:val="00FB0959"/>
    <w:rsid w:val="00FB1BBD"/>
    <w:rsid w:val="00FB24F4"/>
    <w:rsid w:val="00FB3A30"/>
    <w:rsid w:val="00FB529F"/>
    <w:rsid w:val="00FB604D"/>
    <w:rsid w:val="00FB6159"/>
    <w:rsid w:val="00FB6B44"/>
    <w:rsid w:val="00FB79CC"/>
    <w:rsid w:val="00FB7C97"/>
    <w:rsid w:val="00FB7FE0"/>
    <w:rsid w:val="00FC0C29"/>
    <w:rsid w:val="00FC2932"/>
    <w:rsid w:val="00FC4DC6"/>
    <w:rsid w:val="00FD08EF"/>
    <w:rsid w:val="00FD1FA9"/>
    <w:rsid w:val="00FD22D0"/>
    <w:rsid w:val="00FD2595"/>
    <w:rsid w:val="00FD2B20"/>
    <w:rsid w:val="00FD4098"/>
    <w:rsid w:val="00FD4D3A"/>
    <w:rsid w:val="00FD5152"/>
    <w:rsid w:val="00FD5260"/>
    <w:rsid w:val="00FD52AC"/>
    <w:rsid w:val="00FD5657"/>
    <w:rsid w:val="00FD57FD"/>
    <w:rsid w:val="00FD5FCD"/>
    <w:rsid w:val="00FD7974"/>
    <w:rsid w:val="00FE0EB7"/>
    <w:rsid w:val="00FE24EC"/>
    <w:rsid w:val="00FE31E1"/>
    <w:rsid w:val="00FE3C05"/>
    <w:rsid w:val="00FE4A40"/>
    <w:rsid w:val="00FE5CA3"/>
    <w:rsid w:val="00FE65D3"/>
    <w:rsid w:val="00FE706C"/>
    <w:rsid w:val="00FE7A81"/>
    <w:rsid w:val="00FE7F2C"/>
    <w:rsid w:val="00FF0BFF"/>
    <w:rsid w:val="00FF11D5"/>
    <w:rsid w:val="00FF1486"/>
    <w:rsid w:val="00FF2888"/>
    <w:rsid w:val="00FF2D3B"/>
    <w:rsid w:val="00FF468A"/>
    <w:rsid w:val="00FF4CB7"/>
    <w:rsid w:val="00FF4DB8"/>
    <w:rsid w:val="00FF68DE"/>
    <w:rsid w:val="00FF71D4"/>
    <w:rsid w:val="01323D28"/>
    <w:rsid w:val="04A83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6"/>
    <w:unhideWhenUsed/>
    <w:qFormat/>
    <w:uiPriority w:val="9"/>
    <w:pPr>
      <w:keepNext/>
      <w:keepLines/>
      <w:spacing w:before="280" w:after="290" w:line="376" w:lineRule="auto"/>
      <w:outlineLvl w:val="4"/>
    </w:pPr>
    <w:rPr>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annotation text"/>
    <w:basedOn w:val="1"/>
    <w:link w:val="53"/>
    <w:unhideWhenUsed/>
    <w:qFormat/>
    <w:uiPriority w:val="99"/>
    <w:pPr>
      <w:jc w:val="left"/>
    </w:pPr>
  </w:style>
  <w:style w:type="paragraph" w:styleId="9">
    <w:name w:val="Salutation"/>
    <w:basedOn w:val="1"/>
    <w:next w:val="1"/>
    <w:link w:val="66"/>
    <w:qFormat/>
    <w:uiPriority w:val="0"/>
    <w:rPr>
      <w:rFonts w:ascii="宋体" w:hAnsi="宋体" w:eastAsia="宋体" w:cs="黑体"/>
      <w:sz w:val="32"/>
      <w:szCs w:val="32"/>
    </w:rPr>
  </w:style>
  <w:style w:type="paragraph" w:styleId="10">
    <w:name w:val="Body Text Indent"/>
    <w:basedOn w:val="1"/>
    <w:link w:val="58"/>
    <w:qFormat/>
    <w:uiPriority w:val="0"/>
    <w:pPr>
      <w:ind w:firstLine="538" w:firstLineChars="168"/>
    </w:pPr>
    <w:rPr>
      <w:rFonts w:ascii="宋体" w:hAnsi="宋体" w:eastAsia="宋体" w:cs="宋体"/>
      <w:szCs w:val="24"/>
    </w:r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ody Text Indent 2"/>
    <w:basedOn w:val="1"/>
    <w:link w:val="60"/>
    <w:qFormat/>
    <w:uiPriority w:val="0"/>
    <w:pPr>
      <w:ind w:left="-2" w:leftChars="-1"/>
    </w:pPr>
    <w:rPr>
      <w:rFonts w:ascii="宋体" w:hAnsi="宋体" w:eastAsia="宋体" w:cs="宋体"/>
      <w:szCs w:val="24"/>
    </w:rPr>
  </w:style>
  <w:style w:type="paragraph" w:styleId="15">
    <w:name w:val="Balloon Text"/>
    <w:basedOn w:val="1"/>
    <w:link w:val="52"/>
    <w:semiHidden/>
    <w:unhideWhenUsed/>
    <w:qFormat/>
    <w:uiPriority w:val="99"/>
    <w:rPr>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Body Text Indent 3"/>
    <w:basedOn w:val="1"/>
    <w:link w:val="59"/>
    <w:qFormat/>
    <w:uiPriority w:val="0"/>
    <w:pPr>
      <w:ind w:firstLine="540"/>
    </w:pPr>
    <w:rPr>
      <w:rFonts w:ascii="宋体" w:hAnsi="宋体" w:eastAsia="宋体" w:cs="宋体"/>
      <w:szCs w:val="24"/>
    </w:r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qFormat/>
    <w:uiPriority w:val="0"/>
    <w:pPr>
      <w:spacing w:beforeAutospacing="1" w:afterAutospacing="1"/>
      <w:jc w:val="left"/>
    </w:pPr>
    <w:rPr>
      <w:rFonts w:cs="Times New Roman"/>
      <w:kern w:val="0"/>
      <w:sz w:val="24"/>
      <w:szCs w:val="24"/>
    </w:rPr>
  </w:style>
  <w:style w:type="paragraph" w:styleId="25">
    <w:name w:val="annotation subject"/>
    <w:basedOn w:val="8"/>
    <w:next w:val="8"/>
    <w:link w:val="54"/>
    <w:semiHidden/>
    <w:unhideWhenUsed/>
    <w:qFormat/>
    <w:uiPriority w:val="99"/>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rPr>
  </w:style>
  <w:style w:type="character" w:styleId="30">
    <w:name w:val="Hyperlink"/>
    <w:basedOn w:val="28"/>
    <w:unhideWhenUsed/>
    <w:qFormat/>
    <w:uiPriority w:val="99"/>
    <w:rPr>
      <w:color w:val="0000FF" w:themeColor="hyperlink"/>
      <w:u w:val="single"/>
      <w14:textFill>
        <w14:solidFill>
          <w14:schemeClr w14:val="hlink"/>
        </w14:solidFill>
      </w14:textFill>
    </w:rPr>
  </w:style>
  <w:style w:type="character" w:styleId="31">
    <w:name w:val="annotation reference"/>
    <w:basedOn w:val="28"/>
    <w:semiHidden/>
    <w:unhideWhenUsed/>
    <w:qFormat/>
    <w:uiPriority w:val="99"/>
    <w:rPr>
      <w:sz w:val="21"/>
      <w:szCs w:val="21"/>
    </w:rPr>
  </w:style>
  <w:style w:type="character" w:customStyle="1" w:styleId="32">
    <w:name w:val="标题 1 Char"/>
    <w:basedOn w:val="28"/>
    <w:link w:val="2"/>
    <w:qFormat/>
    <w:uiPriority w:val="9"/>
    <w:rPr>
      <w:b/>
      <w:bCs/>
      <w:kern w:val="44"/>
      <w:sz w:val="44"/>
      <w:szCs w:val="44"/>
    </w:rPr>
  </w:style>
  <w:style w:type="character" w:customStyle="1" w:styleId="33">
    <w:name w:val="标题 2 Char"/>
    <w:basedOn w:val="28"/>
    <w:link w:val="3"/>
    <w:qFormat/>
    <w:uiPriority w:val="9"/>
    <w:rPr>
      <w:rFonts w:asciiTheme="majorHAnsi" w:hAnsiTheme="majorHAnsi" w:eastAsiaTheme="majorEastAsia" w:cstheme="majorBidi"/>
      <w:b/>
      <w:bCs/>
      <w:sz w:val="32"/>
      <w:szCs w:val="32"/>
    </w:rPr>
  </w:style>
  <w:style w:type="character" w:customStyle="1" w:styleId="34">
    <w:name w:val="标题 3 Char"/>
    <w:basedOn w:val="28"/>
    <w:link w:val="4"/>
    <w:qFormat/>
    <w:uiPriority w:val="9"/>
    <w:rPr>
      <w:b/>
      <w:bCs/>
      <w:sz w:val="32"/>
      <w:szCs w:val="32"/>
    </w:rPr>
  </w:style>
  <w:style w:type="character" w:customStyle="1" w:styleId="35">
    <w:name w:val="标题 4 Char"/>
    <w:basedOn w:val="28"/>
    <w:link w:val="5"/>
    <w:qFormat/>
    <w:uiPriority w:val="9"/>
    <w:rPr>
      <w:rFonts w:asciiTheme="majorHAnsi" w:hAnsiTheme="majorHAnsi" w:eastAsiaTheme="majorEastAsia" w:cstheme="majorBidi"/>
      <w:b/>
      <w:bCs/>
      <w:sz w:val="28"/>
      <w:szCs w:val="28"/>
    </w:rPr>
  </w:style>
  <w:style w:type="character" w:customStyle="1" w:styleId="36">
    <w:name w:val="标题 5 Char"/>
    <w:basedOn w:val="28"/>
    <w:link w:val="6"/>
    <w:qFormat/>
    <w:uiPriority w:val="9"/>
    <w:rPr>
      <w:b/>
      <w:bCs/>
      <w:sz w:val="28"/>
      <w:szCs w:val="28"/>
    </w:rPr>
  </w:style>
  <w:style w:type="character" w:customStyle="1" w:styleId="37">
    <w:name w:val="页眉 Char"/>
    <w:basedOn w:val="28"/>
    <w:link w:val="17"/>
    <w:qFormat/>
    <w:uiPriority w:val="99"/>
    <w:rPr>
      <w:sz w:val="18"/>
      <w:szCs w:val="18"/>
    </w:rPr>
  </w:style>
  <w:style w:type="character" w:customStyle="1" w:styleId="38">
    <w:name w:val="页脚 Char"/>
    <w:basedOn w:val="28"/>
    <w:link w:val="16"/>
    <w:qFormat/>
    <w:uiPriority w:val="99"/>
    <w:rPr>
      <w:sz w:val="18"/>
      <w:szCs w:val="18"/>
    </w:rPr>
  </w:style>
  <w:style w:type="paragraph" w:customStyle="1" w:styleId="39">
    <w:name w:val="标题 3 New New"/>
    <w:basedOn w:val="1"/>
    <w:next w:val="1"/>
    <w:qFormat/>
    <w:uiPriority w:val="0"/>
    <w:pPr>
      <w:widowControl/>
      <w:spacing w:before="200" w:line="271" w:lineRule="auto"/>
      <w:ind w:left="2268"/>
      <w:outlineLvl w:val="2"/>
    </w:pPr>
    <w:rPr>
      <w:rFonts w:ascii="Times New Roman" w:hAnsi="Times New Roman" w:eastAsia="宋体" w:cs="Times New Roman"/>
      <w:i/>
      <w:iCs/>
      <w:smallCaps/>
      <w:spacing w:val="5"/>
      <w:sz w:val="26"/>
      <w:szCs w:val="26"/>
    </w:rPr>
  </w:style>
  <w:style w:type="paragraph" w:customStyle="1" w:styleId="40">
    <w:name w:val="标题 2 New New"/>
    <w:basedOn w:val="1"/>
    <w:next w:val="1"/>
    <w:qFormat/>
    <w:uiPriority w:val="0"/>
    <w:pPr>
      <w:widowControl/>
      <w:spacing w:before="200" w:line="271" w:lineRule="auto"/>
      <w:ind w:left="2268"/>
      <w:outlineLvl w:val="1"/>
    </w:pPr>
    <w:rPr>
      <w:rFonts w:ascii="Times New Roman" w:hAnsi="Times New Roman" w:eastAsia="宋体" w:cs="Times New Roman"/>
      <w:smallCaps/>
      <w:sz w:val="28"/>
      <w:szCs w:val="28"/>
    </w:rPr>
  </w:style>
  <w:style w:type="paragraph" w:customStyle="1" w:styleId="41">
    <w:name w:val="标题 1 New New"/>
    <w:basedOn w:val="1"/>
    <w:next w:val="1"/>
    <w:qFormat/>
    <w:uiPriority w:val="0"/>
    <w:pPr>
      <w:widowControl/>
      <w:spacing w:before="480" w:line="377" w:lineRule="auto"/>
      <w:ind w:left="2268"/>
      <w:contextualSpacing/>
      <w:outlineLvl w:val="0"/>
    </w:pPr>
    <w:rPr>
      <w:rFonts w:ascii="Times New Roman" w:hAnsi="Times New Roman" w:eastAsia="宋体" w:cs="Times New Roman"/>
      <w:smallCaps/>
      <w:spacing w:val="5"/>
      <w:sz w:val="36"/>
      <w:szCs w:val="36"/>
    </w:rPr>
  </w:style>
  <w:style w:type="paragraph" w:customStyle="1" w:styleId="42">
    <w:name w:val="正文 New New New New New New New New New New New"/>
    <w:qFormat/>
    <w:uiPriority w:val="0"/>
    <w:pPr>
      <w:spacing w:before="280" w:after="290" w:line="377" w:lineRule="auto"/>
      <w:ind w:left="2268"/>
      <w:jc w:val="both"/>
    </w:pPr>
    <w:rPr>
      <w:rFonts w:ascii="Times New Roman" w:hAnsi="Times New Roman" w:eastAsia="宋体" w:cs="Times New Roman"/>
      <w:kern w:val="2"/>
      <w:sz w:val="21"/>
      <w:szCs w:val="24"/>
      <w:lang w:val="en-US" w:eastAsia="zh-CN" w:bidi="ar-SA"/>
    </w:rPr>
  </w:style>
  <w:style w:type="paragraph" w:customStyle="1" w:styleId="43">
    <w:name w:val="段 New New New New New"/>
    <w:qFormat/>
    <w:uiPriority w:val="0"/>
    <w:pPr>
      <w:tabs>
        <w:tab w:val="center" w:pos="4201"/>
        <w:tab w:val="right" w:leader="dot" w:pos="9298"/>
      </w:tabs>
      <w:autoSpaceDE w:val="0"/>
      <w:autoSpaceDN w:val="0"/>
      <w:spacing w:before="280" w:after="290" w:line="377" w:lineRule="auto"/>
      <w:ind w:left="2268" w:firstLine="420" w:firstLineChars="200"/>
      <w:jc w:val="both"/>
    </w:pPr>
    <w:rPr>
      <w:rFonts w:ascii="宋体" w:hAnsi="Times New Roman" w:eastAsia="宋体" w:cs="Times New Roman"/>
      <w:kern w:val="0"/>
      <w:sz w:val="21"/>
      <w:szCs w:val="20"/>
      <w:lang w:val="en-US" w:eastAsia="zh-CN" w:bidi="ar-SA"/>
    </w:rPr>
  </w:style>
  <w:style w:type="paragraph" w:customStyle="1" w:styleId="44">
    <w:name w:val="正文 New New New New New New New New New New New New"/>
    <w:qFormat/>
    <w:uiPriority w:val="0"/>
    <w:pPr>
      <w:spacing w:before="280" w:after="290" w:line="377" w:lineRule="auto"/>
      <w:ind w:left="2268"/>
      <w:jc w:val="both"/>
    </w:pPr>
    <w:rPr>
      <w:rFonts w:ascii="Times New Roman" w:hAnsi="Times New Roman" w:eastAsia="宋体" w:cs="Times New Roman"/>
      <w:kern w:val="2"/>
      <w:sz w:val="21"/>
      <w:szCs w:val="24"/>
      <w:lang w:val="en-US" w:eastAsia="zh-CN" w:bidi="ar-SA"/>
    </w:rPr>
  </w:style>
  <w:style w:type="paragraph" w:customStyle="1" w:styleId="45">
    <w:name w:val="正文 New New"/>
    <w:qFormat/>
    <w:uiPriority w:val="0"/>
    <w:pPr>
      <w:spacing w:before="280" w:after="290" w:line="377" w:lineRule="auto"/>
      <w:ind w:left="2268"/>
      <w:jc w:val="both"/>
    </w:pPr>
    <w:rPr>
      <w:rFonts w:ascii="Times New Roman" w:hAnsi="Times New Roman" w:eastAsia="宋体" w:cs="Times New Roman"/>
      <w:kern w:val="2"/>
      <w:sz w:val="21"/>
      <w:szCs w:val="24"/>
      <w:lang w:val="en-US" w:eastAsia="zh-CN" w:bidi="ar-SA"/>
    </w:rPr>
  </w:style>
  <w:style w:type="paragraph" w:customStyle="1" w:styleId="46">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7">
    <w:name w:val="段 New New New New New New New New New New New"/>
    <w:qFormat/>
    <w:uiPriority w:val="0"/>
    <w:pPr>
      <w:tabs>
        <w:tab w:val="center" w:pos="4201"/>
        <w:tab w:val="right" w:leader="dot" w:pos="9298"/>
      </w:tabs>
      <w:autoSpaceDE w:val="0"/>
      <w:autoSpaceDN w:val="0"/>
      <w:spacing w:before="280" w:after="290" w:line="377" w:lineRule="auto"/>
      <w:ind w:left="2268" w:firstLine="420" w:firstLineChars="200"/>
      <w:jc w:val="both"/>
    </w:pPr>
    <w:rPr>
      <w:rFonts w:ascii="宋体" w:hAnsi="Times New Roman" w:eastAsia="宋体" w:cs="Times New Roman"/>
      <w:kern w:val="2"/>
      <w:sz w:val="21"/>
      <w:szCs w:val="22"/>
      <w:lang w:val="en-US" w:eastAsia="zh-CN" w:bidi="ar-SA"/>
    </w:rPr>
  </w:style>
  <w:style w:type="paragraph" w:customStyle="1" w:styleId="48">
    <w:name w:val="标题 4 New New"/>
    <w:basedOn w:val="45"/>
    <w:next w:val="45"/>
    <w:qFormat/>
    <w:uiPriority w:val="0"/>
    <w:pPr>
      <w:spacing w:after="0" w:line="271" w:lineRule="auto"/>
      <w:outlineLvl w:val="3"/>
    </w:pPr>
    <w:rPr>
      <w:b/>
      <w:bCs/>
      <w:spacing w:val="5"/>
      <w:sz w:val="24"/>
    </w:rPr>
  </w:style>
  <w:style w:type="paragraph" w:customStyle="1" w:styleId="4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标题 1 New"/>
    <w:basedOn w:val="45"/>
    <w:next w:val="45"/>
    <w:qFormat/>
    <w:uiPriority w:val="0"/>
    <w:pPr>
      <w:keepNext/>
      <w:keepLines/>
      <w:widowControl w:val="0"/>
      <w:spacing w:before="340" w:after="330" w:line="576" w:lineRule="auto"/>
      <w:ind w:left="0"/>
      <w:outlineLvl w:val="0"/>
    </w:pPr>
    <w:rPr>
      <w:rFonts w:ascii="宋体" w:hAnsi="宋体"/>
      <w:b/>
      <w:kern w:val="44"/>
      <w:sz w:val="44"/>
      <w:szCs w:val="20"/>
    </w:rPr>
  </w:style>
  <w:style w:type="paragraph" w:customStyle="1" w:styleId="5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2">
    <w:name w:val="批注框文本 Char"/>
    <w:basedOn w:val="28"/>
    <w:link w:val="15"/>
    <w:semiHidden/>
    <w:qFormat/>
    <w:uiPriority w:val="99"/>
    <w:rPr>
      <w:sz w:val="18"/>
      <w:szCs w:val="18"/>
    </w:rPr>
  </w:style>
  <w:style w:type="character" w:customStyle="1" w:styleId="53">
    <w:name w:val="批注文字 Char"/>
    <w:basedOn w:val="28"/>
    <w:link w:val="8"/>
    <w:qFormat/>
    <w:uiPriority w:val="99"/>
  </w:style>
  <w:style w:type="character" w:customStyle="1" w:styleId="54">
    <w:name w:val="批注主题 Char"/>
    <w:basedOn w:val="53"/>
    <w:link w:val="25"/>
    <w:semiHidden/>
    <w:qFormat/>
    <w:uiPriority w:val="99"/>
    <w:rPr>
      <w:b/>
      <w:bCs/>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6">
    <w:name w:val="List Paragraph"/>
    <w:basedOn w:val="1"/>
    <w:qFormat/>
    <w:uiPriority w:val="34"/>
    <w:pPr>
      <w:ind w:firstLine="420" w:firstLineChars="200"/>
    </w:pPr>
  </w:style>
  <w:style w:type="character" w:customStyle="1" w:styleId="57">
    <w:name w:val="未处理的提及1"/>
    <w:basedOn w:val="28"/>
    <w:semiHidden/>
    <w:unhideWhenUsed/>
    <w:qFormat/>
    <w:uiPriority w:val="99"/>
    <w:rPr>
      <w:color w:val="605E5C"/>
      <w:shd w:val="clear" w:color="auto" w:fill="E1DFDD"/>
    </w:rPr>
  </w:style>
  <w:style w:type="character" w:customStyle="1" w:styleId="58">
    <w:name w:val="正文文本缩进 Char"/>
    <w:basedOn w:val="28"/>
    <w:link w:val="10"/>
    <w:qFormat/>
    <w:uiPriority w:val="0"/>
    <w:rPr>
      <w:rFonts w:ascii="宋体" w:hAnsi="宋体" w:eastAsia="宋体" w:cs="宋体"/>
      <w:szCs w:val="24"/>
    </w:rPr>
  </w:style>
  <w:style w:type="character" w:customStyle="1" w:styleId="59">
    <w:name w:val="正文文本缩进 3 Char"/>
    <w:basedOn w:val="28"/>
    <w:link w:val="21"/>
    <w:qFormat/>
    <w:uiPriority w:val="0"/>
    <w:rPr>
      <w:rFonts w:ascii="宋体" w:hAnsi="宋体" w:eastAsia="宋体" w:cs="宋体"/>
      <w:szCs w:val="24"/>
    </w:rPr>
  </w:style>
  <w:style w:type="character" w:customStyle="1" w:styleId="60">
    <w:name w:val="正文文本缩进 2 Char"/>
    <w:basedOn w:val="28"/>
    <w:link w:val="14"/>
    <w:qFormat/>
    <w:uiPriority w:val="0"/>
    <w:rPr>
      <w:rFonts w:ascii="宋体" w:hAnsi="宋体" w:eastAsia="宋体" w:cs="宋体"/>
      <w:szCs w:val="24"/>
    </w:rPr>
  </w:style>
  <w:style w:type="paragraph" w:customStyle="1" w:styleId="61">
    <w:name w:val="Char Char Char Char Char Char1 Char"/>
    <w:basedOn w:val="1"/>
    <w:qFormat/>
    <w:uiPriority w:val="0"/>
    <w:pPr>
      <w:widowControl/>
      <w:spacing w:after="160" w:line="240" w:lineRule="exact"/>
      <w:jc w:val="left"/>
    </w:pPr>
    <w:rPr>
      <w:rFonts w:ascii="Calibri" w:hAnsi="Calibri" w:eastAsia="宋体" w:cs="Times New Roman"/>
      <w:szCs w:val="24"/>
    </w:rPr>
  </w:style>
  <w:style w:type="character" w:customStyle="1" w:styleId="62">
    <w:name w:val="未处理的提及2"/>
    <w:basedOn w:val="28"/>
    <w:semiHidden/>
    <w:unhideWhenUsed/>
    <w:qFormat/>
    <w:uiPriority w:val="99"/>
    <w:rPr>
      <w:color w:val="605E5C"/>
      <w:shd w:val="clear" w:color="auto" w:fill="E1DFDD"/>
    </w:rPr>
  </w:style>
  <w:style w:type="paragraph" w:customStyle="1" w:styleId="63">
    <w:name w:val="列出段落1"/>
    <w:basedOn w:val="49"/>
    <w:qFormat/>
    <w:uiPriority w:val="0"/>
    <w:pPr>
      <w:ind w:firstLine="420" w:firstLineChars="200"/>
    </w:pPr>
  </w:style>
  <w:style w:type="paragraph" w:customStyle="1" w:styleId="64">
    <w:name w:val="正文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table" w:customStyle="1" w:styleId="65">
    <w:name w:val="网格型1"/>
    <w:basedOn w:val="2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
    <w:name w:val="称呼 Char"/>
    <w:basedOn w:val="28"/>
    <w:link w:val="9"/>
    <w:qFormat/>
    <w:uiPriority w:val="0"/>
    <w:rPr>
      <w:rFonts w:ascii="宋体" w:hAnsi="宋体" w:eastAsia="宋体" w:cs="黑体"/>
      <w:sz w:val="32"/>
      <w:szCs w:val="32"/>
    </w:rPr>
  </w:style>
  <w:style w:type="paragraph" w:customStyle="1" w:styleId="6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Unresolved Mention"/>
    <w:basedOn w:val="28"/>
    <w:semiHidden/>
    <w:unhideWhenUsed/>
    <w:qFormat/>
    <w:uiPriority w:val="99"/>
    <w:rPr>
      <w:color w:val="605E5C"/>
      <w:shd w:val="clear" w:color="auto" w:fill="E1DFDD"/>
    </w:rPr>
  </w:style>
  <w:style w:type="paragraph" w:customStyle="1" w:styleId="6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0">
    <w:name w:val="4 宋体 Char Char New New New New"/>
    <w:basedOn w:val="28"/>
    <w:link w:val="71"/>
    <w:qFormat/>
    <w:uiPriority w:val="0"/>
    <w:rPr>
      <w:rFonts w:ascii="宋体" w:hAnsi="宋体" w:eastAsia="宋体"/>
    </w:rPr>
  </w:style>
  <w:style w:type="paragraph" w:customStyle="1" w:styleId="71">
    <w:name w:val="4 宋体 New New New New"/>
    <w:basedOn w:val="55"/>
    <w:link w:val="70"/>
    <w:qFormat/>
    <w:uiPriority w:val="0"/>
    <w:pPr>
      <w:spacing w:beforeLines="100" w:afterLines="100" w:line="314" w:lineRule="exact"/>
    </w:pPr>
    <w:rPr>
      <w:rFonts w:ascii="宋体" w:hAnsi="宋体" w:cstheme="minorBidi"/>
      <w:szCs w:val="22"/>
    </w:rPr>
  </w:style>
  <w:style w:type="paragraph" w:customStyle="1" w:styleId="72">
    <w:name w:val="Char"/>
    <w:basedOn w:val="1"/>
    <w:qFormat/>
    <w:uiPriority w:val="0"/>
    <w:pPr>
      <w:widowControl/>
      <w:spacing w:after="160" w:line="240" w:lineRule="exact"/>
      <w:jc w:val="left"/>
    </w:pPr>
    <w:rPr>
      <w:rFonts w:ascii="宋体" w:hAnsi="宋体" w:eastAsia="宋体" w:cs="Times New Roman"/>
      <w:sz w:val="22"/>
      <w:szCs w:val="20"/>
    </w:rPr>
  </w:style>
  <w:style w:type="paragraph" w:customStyle="1" w:styleId="7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4">
    <w:name w:val="正文2"/>
    <w:qFormat/>
    <w:uiPriority w:val="0"/>
    <w:pPr>
      <w:jc w:val="both"/>
    </w:pPr>
    <w:rPr>
      <w:rFonts w:ascii="Calibri" w:hAnsi="Calibri" w:eastAsia="宋体" w:cs="Calibri"/>
      <w:kern w:val="2"/>
      <w:sz w:val="21"/>
      <w:szCs w:val="21"/>
      <w:lang w:val="en-US" w:eastAsia="zh-CN" w:bidi="ar-SA"/>
    </w:rPr>
  </w:style>
  <w:style w:type="paragraph" w:customStyle="1" w:styleId="75">
    <w:name w:val="正文3"/>
    <w:qFormat/>
    <w:uiPriority w:val="0"/>
    <w:pPr>
      <w:jc w:val="both"/>
    </w:pPr>
    <w:rPr>
      <w:rFonts w:ascii="Calibri" w:hAnsi="Calibri" w:eastAsia="宋体" w:cs="Calibri"/>
      <w:kern w:val="2"/>
      <w:sz w:val="21"/>
      <w:szCs w:val="21"/>
      <w:lang w:val="en-US" w:eastAsia="zh-CN" w:bidi="ar-SA"/>
    </w:rPr>
  </w:style>
  <w:style w:type="paragraph" w:customStyle="1" w:styleId="76">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77">
    <w:name w:val="正文5"/>
    <w:qFormat/>
    <w:uiPriority w:val="0"/>
    <w:pPr>
      <w:jc w:val="both"/>
    </w:pPr>
    <w:rPr>
      <w:rFonts w:ascii="等线" w:hAnsi="等线"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31FC19-FEE7-497C-96C9-6FEC7D0DD73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3195</Words>
  <Characters>3199</Characters>
  <Lines>35</Lines>
  <Paragraphs>10</Paragraphs>
  <TotalTime>19</TotalTime>
  <ScaleCrop>false</ScaleCrop>
  <LinksUpToDate>false</LinksUpToDate>
  <CharactersWithSpaces>4682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2021-04-30T01:30:00Z</dcterms:created>
  <dc:creator>liqy</dc:creator>
  <cp:lastModifiedBy>彭少玲</cp:lastModifiedBy>
  <cp:lastPrinted>2019-12-20T09:03:00Z</cp:lastPrinted>
  <dcterms:modified xsi:type="dcterms:W3CDTF">2023-05-10T03:50:44Z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76C7CB79254E4867912FB6E39B1E8E49</vt:lpwstr>
  </property>
</Properties>
</file>